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D2784" w:rsidRPr="00BD2784" w:rsidRDefault="00BD2784" w:rsidP="00BD2784">
      <w:pPr>
        <w:spacing w:before="120" w:after="200" w:line="276" w:lineRule="auto"/>
        <w:ind w:left="-907" w:firstLine="142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2784">
        <w:rPr>
          <w:rFonts w:ascii="Times New Roman" w:hAnsi="Times New Roman" w:cs="Times New Roman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BD2784" w:rsidRPr="00BD2784" w:rsidRDefault="00BD2784" w:rsidP="00BD2784">
      <w:pPr>
        <w:spacing w:after="200" w:line="276" w:lineRule="auto"/>
        <w:ind w:left="-62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27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Краевое государственное бюджетное профессиональное образовательное учреждение «Вяземский лесхоз-техникум им. Н.В. Усенко»</w:t>
      </w:r>
    </w:p>
    <w:p w:rsidR="00BD2784" w:rsidRPr="00BD2784" w:rsidRDefault="00BD2784" w:rsidP="00BD278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2784">
        <w:rPr>
          <w:rFonts w:ascii="Times New Roman" w:hAnsi="Times New Roman" w:cs="Times New Roman"/>
          <w:b/>
          <w:sz w:val="28"/>
          <w:szCs w:val="28"/>
          <w:lang w:eastAsia="en-US"/>
        </w:rPr>
        <w:t>КГБ ПОУ ВЛХТ</w:t>
      </w:r>
    </w:p>
    <w:p w:rsidR="00BD2784" w:rsidRPr="00BD2784" w:rsidRDefault="00BD2784" w:rsidP="00BD278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2784" w:rsidRPr="00BD2784" w:rsidRDefault="00BD2784" w:rsidP="00BD2784">
      <w:pPr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9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09C9" w:rsidRPr="00E408BC" w:rsidRDefault="009809C9" w:rsidP="009809C9">
      <w:pPr>
        <w:spacing w:line="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9" w:rsidRPr="00E408BC" w:rsidRDefault="009809C9" w:rsidP="009809C9">
      <w:pPr>
        <w:spacing w:line="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9" w:rsidRPr="00E408BC" w:rsidRDefault="009809C9" w:rsidP="009809C9">
      <w:pPr>
        <w:spacing w:line="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9C9" w:rsidRPr="00E408BC" w:rsidRDefault="009809C9" w:rsidP="009809C9">
      <w:pPr>
        <w:spacing w:line="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9809C9">
      <w:pPr>
        <w:spacing w:line="0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C33A3E" w:rsidRPr="00E408BC" w:rsidRDefault="00C33A3E" w:rsidP="009809C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9809C9">
      <w:pPr>
        <w:spacing w:line="35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9809C9">
      <w:pPr>
        <w:spacing w:line="0" w:lineRule="atLeast"/>
        <w:ind w:left="1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ПМ.03 Текущий ремонт различных типов автомобилей</w:t>
      </w:r>
    </w:p>
    <w:p w:rsidR="00C33A3E" w:rsidRPr="00E408BC" w:rsidRDefault="00C33A3E" w:rsidP="009809C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9809C9">
      <w:pPr>
        <w:spacing w:line="34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9809C9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8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</w:p>
    <w:p w:rsidR="00C33A3E" w:rsidRPr="00E408BC" w:rsidRDefault="00C33A3E" w:rsidP="009809C9">
      <w:pPr>
        <w:spacing w:line="33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9809C9">
      <w:pPr>
        <w:tabs>
          <w:tab w:val="left" w:pos="4160"/>
        </w:tabs>
        <w:spacing w:line="0" w:lineRule="atLeast"/>
        <w:ind w:left="41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809C9" w:rsidRPr="00E408BC" w:rsidRDefault="009809C9" w:rsidP="009809C9">
      <w:pPr>
        <w:tabs>
          <w:tab w:val="left" w:pos="4160"/>
        </w:tabs>
        <w:spacing w:line="0" w:lineRule="atLeast"/>
        <w:ind w:left="41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809C9" w:rsidRPr="00E408BC" w:rsidRDefault="009809C9" w:rsidP="009809C9">
      <w:pPr>
        <w:tabs>
          <w:tab w:val="left" w:pos="4160"/>
        </w:tabs>
        <w:spacing w:line="0" w:lineRule="atLeast"/>
        <w:ind w:left="41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809C9" w:rsidRPr="00E408BC" w:rsidRDefault="009809C9" w:rsidP="009809C9">
      <w:pPr>
        <w:tabs>
          <w:tab w:val="left" w:pos="4160"/>
        </w:tabs>
        <w:spacing w:line="0" w:lineRule="atLeast"/>
        <w:ind w:left="41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809C9" w:rsidRPr="00E408BC" w:rsidRDefault="009809C9" w:rsidP="009809C9">
      <w:pPr>
        <w:tabs>
          <w:tab w:val="left" w:pos="4160"/>
        </w:tabs>
        <w:spacing w:line="0" w:lineRule="atLeast"/>
        <w:ind w:left="41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BD2784">
      <w:pPr>
        <w:tabs>
          <w:tab w:val="left" w:pos="4160"/>
        </w:tabs>
        <w:spacing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E408BC">
      <w:pPr>
        <w:tabs>
          <w:tab w:val="left" w:pos="4160"/>
        </w:tabs>
        <w:spacing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9809C9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9C9" w:rsidRDefault="009809C9" w:rsidP="009809C9">
      <w:pPr>
        <w:spacing w:line="36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2CE1" w:rsidRDefault="000D2CE1" w:rsidP="009809C9">
      <w:pPr>
        <w:spacing w:line="36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2CE1" w:rsidRDefault="000D2CE1" w:rsidP="009809C9">
      <w:pPr>
        <w:spacing w:line="36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2CE1" w:rsidRDefault="000D2CE1" w:rsidP="009809C9">
      <w:pPr>
        <w:spacing w:line="36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2CE1" w:rsidRPr="00E408BC" w:rsidRDefault="000D2CE1" w:rsidP="009809C9">
      <w:pPr>
        <w:spacing w:line="361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9C9" w:rsidRPr="00E408BC" w:rsidRDefault="009809C9" w:rsidP="009809C9">
      <w:pPr>
        <w:ind w:right="-2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2017 г.</w:t>
      </w: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BD278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BD2784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Федеральных государственных образовательных стандартов (далее – ФГОС) по профессиям начального профессионального образования: 23.01.17 Мастер по ремонту и обслуживанию автомобилей (шифр наименование в соответствии с ФГОС (профиль</w:t>
      </w:r>
      <w:proofErr w:type="gramStart"/>
      <w:r w:rsidRPr="00BD278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D2784">
        <w:rPr>
          <w:rFonts w:ascii="Times New Roman" w:eastAsia="Times New Roman" w:hAnsi="Times New Roman" w:cs="Times New Roman"/>
          <w:sz w:val="28"/>
          <w:szCs w:val="28"/>
        </w:rPr>
        <w:t>)) Форма обучения очная, очно-заочная. Квалификации выпускника слесарь по ремонту автомобилей, водитель автомобиля (в соответствии с перечнем профессий/специальностей СПО). Нормативный срок обучения</w:t>
      </w:r>
      <w:proofErr w:type="gramStart"/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>на базе основного общего образования – 2 года 10 месяцев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>на базе среднего общего образования - 10 месяцев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 «Вяземский лесхоз-техникум им. Н.В. Усенко»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 Филиппов С.А.,   преподаватель специальных дисциплин;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D27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BD2784" w:rsidRPr="00BD2784" w:rsidRDefault="00BD2784" w:rsidP="00BD2784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Рассмотрена 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ПЦК ОПД и СД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№_______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От «_____»_________2017г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____________Филиппов С.А. 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 С.А</w:t>
      </w:r>
      <w:r w:rsidRPr="00BD2784">
        <w:rPr>
          <w:rFonts w:ascii="Times New Roman" w:eastAsia="Times New Roman" w:hAnsi="Times New Roman" w:cs="Times New Roman"/>
          <w:sz w:val="28"/>
          <w:szCs w:val="28"/>
        </w:rPr>
        <w:t xml:space="preserve">., преподаватель КГБ ПОУ ВЛХТ  </w:t>
      </w: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84" w:rsidRPr="00BD2784" w:rsidRDefault="00BD2784" w:rsidP="00BD2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84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C33A3E">
      <w:pPr>
        <w:tabs>
          <w:tab w:val="left" w:pos="4160"/>
        </w:tabs>
        <w:spacing w:line="0" w:lineRule="atLeast"/>
        <w:ind w:left="4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9C9" w:rsidRPr="00E408BC" w:rsidRDefault="009809C9" w:rsidP="00EE2FF9">
      <w:pPr>
        <w:tabs>
          <w:tab w:val="left" w:pos="4160"/>
        </w:tabs>
        <w:spacing w:line="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3A3E" w:rsidRPr="00E408BC" w:rsidRDefault="00C33A3E" w:rsidP="00C33A3E">
      <w:pPr>
        <w:spacing w:line="305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8302"/>
        <w:gridCol w:w="420"/>
      </w:tblGrid>
      <w:tr w:rsidR="00C33A3E" w:rsidRPr="00AD2249" w:rsidTr="00B028F3">
        <w:trPr>
          <w:trHeight w:val="276"/>
        </w:trPr>
        <w:tc>
          <w:tcPr>
            <w:tcW w:w="998" w:type="dxa"/>
            <w:shd w:val="clear" w:color="auto" w:fill="auto"/>
            <w:vAlign w:val="bottom"/>
          </w:tcPr>
          <w:p w:rsidR="00C33A3E" w:rsidRPr="00AD2249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ge2"/>
            <w:bookmarkStart w:id="2" w:name="page3"/>
            <w:bookmarkEnd w:id="1"/>
            <w:bookmarkEnd w:id="2"/>
          </w:p>
        </w:tc>
        <w:tc>
          <w:tcPr>
            <w:tcW w:w="8302" w:type="dxa"/>
            <w:shd w:val="clear" w:color="auto" w:fill="auto"/>
            <w:vAlign w:val="bottom"/>
          </w:tcPr>
          <w:p w:rsidR="00C33A3E" w:rsidRPr="00AD2249" w:rsidRDefault="00C33A3E" w:rsidP="009809C9">
            <w:pPr>
              <w:spacing w:line="0" w:lineRule="atLeast"/>
              <w:ind w:left="40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3A3E" w:rsidRPr="00AD2249" w:rsidRDefault="00C33A3E" w:rsidP="00B028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AD2249" w:rsidTr="00B028F3">
        <w:trPr>
          <w:trHeight w:val="413"/>
        </w:trPr>
        <w:tc>
          <w:tcPr>
            <w:tcW w:w="998" w:type="dxa"/>
            <w:shd w:val="clear" w:color="auto" w:fill="auto"/>
            <w:vAlign w:val="bottom"/>
          </w:tcPr>
          <w:p w:rsidR="00C33A3E" w:rsidRPr="00AD2249" w:rsidRDefault="00EE2FF9" w:rsidP="00B028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302" w:type="dxa"/>
            <w:shd w:val="clear" w:color="auto" w:fill="auto"/>
            <w:vAlign w:val="bottom"/>
          </w:tcPr>
          <w:p w:rsidR="00C33A3E" w:rsidRPr="00AD2249" w:rsidRDefault="00AD2249" w:rsidP="00AD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4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3A3E" w:rsidRPr="00AD2249" w:rsidRDefault="00EE2FF9" w:rsidP="00B028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C33A3E" w:rsidRPr="00AD2249" w:rsidTr="00B028F3">
        <w:trPr>
          <w:trHeight w:val="415"/>
        </w:trPr>
        <w:tc>
          <w:tcPr>
            <w:tcW w:w="998" w:type="dxa"/>
            <w:shd w:val="clear" w:color="auto" w:fill="auto"/>
            <w:vAlign w:val="bottom"/>
          </w:tcPr>
          <w:p w:rsidR="00C33A3E" w:rsidRPr="00AD2249" w:rsidRDefault="00EE2FF9" w:rsidP="00B028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302" w:type="dxa"/>
            <w:shd w:val="clear" w:color="auto" w:fill="auto"/>
            <w:vAlign w:val="bottom"/>
          </w:tcPr>
          <w:p w:rsidR="00C33A3E" w:rsidRPr="00AD2249" w:rsidRDefault="00AD2249" w:rsidP="00AD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4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3A3E" w:rsidRPr="00AD2249" w:rsidRDefault="00C33A3E" w:rsidP="00B028F3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</w:tr>
      <w:tr w:rsidR="00B028F3" w:rsidRPr="00AD2249" w:rsidTr="00B028F3">
        <w:trPr>
          <w:trHeight w:val="701"/>
        </w:trPr>
        <w:tc>
          <w:tcPr>
            <w:tcW w:w="998" w:type="dxa"/>
            <w:shd w:val="clear" w:color="auto" w:fill="auto"/>
            <w:vAlign w:val="bottom"/>
          </w:tcPr>
          <w:p w:rsidR="00B028F3" w:rsidRPr="00AD2249" w:rsidRDefault="00B028F3" w:rsidP="00B028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302" w:type="dxa"/>
            <w:shd w:val="clear" w:color="auto" w:fill="auto"/>
            <w:vAlign w:val="bottom"/>
          </w:tcPr>
          <w:p w:rsidR="00B028F3" w:rsidRPr="00AD2249" w:rsidRDefault="00AD2249" w:rsidP="00AD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4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028F3" w:rsidRPr="00AD2249" w:rsidRDefault="00B028F3" w:rsidP="00B028F3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</w:tr>
      <w:tr w:rsidR="00C33A3E" w:rsidRPr="00AD2249" w:rsidTr="00B028F3">
        <w:trPr>
          <w:trHeight w:val="701"/>
        </w:trPr>
        <w:tc>
          <w:tcPr>
            <w:tcW w:w="998" w:type="dxa"/>
            <w:shd w:val="clear" w:color="auto" w:fill="auto"/>
            <w:vAlign w:val="bottom"/>
          </w:tcPr>
          <w:p w:rsidR="00C33A3E" w:rsidRPr="00AD2249" w:rsidRDefault="00B028F3" w:rsidP="00B028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2" w:type="dxa"/>
            <w:shd w:val="clear" w:color="auto" w:fill="auto"/>
            <w:vAlign w:val="bottom"/>
          </w:tcPr>
          <w:p w:rsidR="00C33A3E" w:rsidRPr="00AD2249" w:rsidRDefault="00AD2249" w:rsidP="00AD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49">
              <w:rPr>
                <w:rFonts w:ascii="Times New Roman" w:hAnsi="Times New Roman" w:cs="Times New Roman"/>
                <w:sz w:val="28"/>
                <w:szCs w:val="28"/>
              </w:rPr>
              <w:t>Условия  реализации  рабочей  программы  профессионального модуля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C33A3E" w:rsidRPr="00AD2249" w:rsidRDefault="00AD2249" w:rsidP="00B028F3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</w:tr>
      <w:tr w:rsidR="00C33A3E" w:rsidRPr="00AD2249" w:rsidTr="00B028F3">
        <w:trPr>
          <w:trHeight w:val="591"/>
        </w:trPr>
        <w:tc>
          <w:tcPr>
            <w:tcW w:w="998" w:type="dxa"/>
            <w:shd w:val="clear" w:color="auto" w:fill="auto"/>
            <w:vAlign w:val="bottom"/>
          </w:tcPr>
          <w:p w:rsidR="00C33A3E" w:rsidRPr="00AD2249" w:rsidRDefault="00EE2FF9" w:rsidP="00B028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302" w:type="dxa"/>
            <w:shd w:val="clear" w:color="auto" w:fill="auto"/>
            <w:vAlign w:val="bottom"/>
          </w:tcPr>
          <w:p w:rsidR="00EE2FF9" w:rsidRPr="00AD2249" w:rsidRDefault="00AD2249" w:rsidP="00AD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49">
              <w:rPr>
                <w:rFonts w:ascii="Times New Roman" w:hAnsi="Times New Roman" w:cs="Times New Roman"/>
                <w:sz w:val="28"/>
                <w:szCs w:val="28"/>
              </w:rPr>
              <w:t>Контроль  и  оценка  результатов  освоения  профессионального модуля (вида профессиональной деятельности)</w:t>
            </w:r>
          </w:p>
          <w:p w:rsidR="00C33A3E" w:rsidRPr="00AD2249" w:rsidRDefault="00C33A3E" w:rsidP="00AD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33A3E" w:rsidRPr="00AD2249" w:rsidRDefault="00C33A3E" w:rsidP="00B028F3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AD224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</w:tr>
    </w:tbl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pgSz w:w="11900" w:h="16838"/>
          <w:pgMar w:top="849" w:right="1040" w:bottom="442" w:left="1140" w:header="0" w:footer="0" w:gutter="0"/>
          <w:cols w:space="0" w:equalWidth="0">
            <w:col w:w="9720"/>
          </w:cols>
          <w:docGrid w:linePitch="360"/>
        </w:sectPr>
      </w:pPr>
    </w:p>
    <w:p w:rsidR="00C33A3E" w:rsidRPr="00E408BC" w:rsidRDefault="00C33A3E" w:rsidP="00C33A3E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2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ge4"/>
      <w:bookmarkEnd w:id="3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РАБОЧЕЙ ПРОГРАММЫ ПРОФЕССИОНАЛЬНОГО МОДУЛЯ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C33A3E">
      <w:pPr>
        <w:spacing w:line="352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1D4864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модуля «ПМ.03 Текущий</w:t>
      </w:r>
      <w:r w:rsidR="001D4864">
        <w:rPr>
          <w:rFonts w:ascii="Times New Roman" w:eastAsia="Times New Roman" w:hAnsi="Times New Roman" w:cs="Times New Roman"/>
          <w:sz w:val="28"/>
          <w:szCs w:val="28"/>
        </w:rPr>
        <w:t xml:space="preserve"> ремонт различных типов автомо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билей» является частью образовательной программы среднего </w:t>
      </w:r>
      <w:r w:rsidR="001D486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</w:t>
      </w:r>
      <w:proofErr w:type="gramStart"/>
      <w:r w:rsidR="001D48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>рограммы подготовки квалифицированных рабочих и служащих по профессии 23.01.17 Мастер по ремонту и обслуживанию автомобилей, укрупненная группа 23</w:t>
      </w:r>
      <w:r w:rsidR="001D4864">
        <w:rPr>
          <w:rFonts w:ascii="Times New Roman" w:eastAsia="Times New Roman" w:hAnsi="Times New Roman" w:cs="Times New Roman"/>
          <w:sz w:val="28"/>
          <w:szCs w:val="28"/>
        </w:rPr>
        <w:t>.00.00 Техника и технологии на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земного транспорта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3A3E" w:rsidRPr="00E408BC" w:rsidRDefault="00C33A3E" w:rsidP="00C33A3E">
      <w:pPr>
        <w:spacing w:line="1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1D4864">
      <w:pPr>
        <w:spacing w:line="34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модуля предназначена для реализации требований ФГОС СПО по профессии 23.01.17 Мастер по ремонту и обслуживани</w:t>
      </w:r>
      <w:r w:rsidR="001D4864">
        <w:rPr>
          <w:rFonts w:ascii="Times New Roman" w:eastAsia="Times New Roman" w:hAnsi="Times New Roman" w:cs="Times New Roman"/>
          <w:sz w:val="28"/>
          <w:szCs w:val="28"/>
        </w:rPr>
        <w:t>ю автомобилей, формирования об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щих (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1 - ОК 11) и профессиональных компетенций (ПК 3.1 – ПК 3.5)</w:t>
      </w:r>
    </w:p>
    <w:p w:rsidR="00C33A3E" w:rsidRPr="00E408BC" w:rsidRDefault="00C33A3E" w:rsidP="00C33A3E">
      <w:pPr>
        <w:spacing w:line="3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- требования к результатам освоения модуля</w:t>
      </w:r>
    </w:p>
    <w:p w:rsidR="00C33A3E" w:rsidRPr="00E408BC" w:rsidRDefault="00C33A3E" w:rsidP="00C33A3E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</w:t>
      </w:r>
      <w:r w:rsidR="001D486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соответствующими 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компетенциями 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в ходе ос</w:t>
      </w:r>
      <w:r w:rsidR="001D4864">
        <w:rPr>
          <w:rFonts w:ascii="Times New Roman" w:eastAsia="Times New Roman" w:hAnsi="Times New Roman" w:cs="Times New Roman"/>
          <w:sz w:val="28"/>
          <w:szCs w:val="28"/>
        </w:rPr>
        <w:t xml:space="preserve">воения профессионального модуля 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должен:</w:t>
      </w:r>
    </w:p>
    <w:p w:rsidR="00C33A3E" w:rsidRPr="00E408BC" w:rsidRDefault="00C33A3E" w:rsidP="00C33A3E">
      <w:pPr>
        <w:spacing w:line="1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 </w:t>
      </w:r>
      <w:proofErr w:type="gramStart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3A3E" w:rsidRPr="00E408BC" w:rsidRDefault="00C33A3E" w:rsidP="00C33A3E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измерений соответствующим инструментом и приборами;</w:t>
      </w: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выполнении ремонта агрегатов, узлов и механизмов автомобиля и двигателя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снятии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и установке агрегатов, узлов и деталей автомобиля;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оборудования;</w:t>
      </w:r>
    </w:p>
    <w:p w:rsidR="00C33A3E" w:rsidRPr="00E408BC" w:rsidRDefault="00C33A3E" w:rsidP="00C33A3E">
      <w:pPr>
        <w:spacing w:line="1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33A3E" w:rsidRPr="00E408BC" w:rsidRDefault="00C33A3E" w:rsidP="00C33A3E">
      <w:pPr>
        <w:spacing w:line="1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выбирать и пользоваться инструментами и приспособлениями для ремонтных работ;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1D4864" w:rsidRDefault="00C33A3E" w:rsidP="00C33A3E">
      <w:pPr>
        <w:numPr>
          <w:ilvl w:val="0"/>
          <w:numId w:val="5"/>
        </w:numPr>
        <w:tabs>
          <w:tab w:val="left" w:pos="740"/>
        </w:tabs>
        <w:spacing w:line="0" w:lineRule="atLeast"/>
        <w:ind w:left="74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снимать и устанавливать агрегаты и узлы и детали а</w:t>
      </w:r>
      <w:r w:rsidR="001D4864">
        <w:rPr>
          <w:rFonts w:ascii="Times New Roman" w:eastAsia="Times New Roman" w:hAnsi="Times New Roman" w:cs="Times New Roman"/>
          <w:sz w:val="28"/>
          <w:szCs w:val="28"/>
        </w:rPr>
        <w:t xml:space="preserve">втомобиля определять </w:t>
      </w:r>
      <w:proofErr w:type="gramStart"/>
      <w:r w:rsidR="001D4864">
        <w:rPr>
          <w:rFonts w:ascii="Times New Roman" w:eastAsia="Times New Roman" w:hAnsi="Times New Roman" w:cs="Times New Roman"/>
          <w:sz w:val="28"/>
          <w:szCs w:val="28"/>
        </w:rPr>
        <w:t>объемы</w:t>
      </w:r>
      <w:proofErr w:type="gramEnd"/>
      <w:r w:rsidR="001D4864">
        <w:rPr>
          <w:rFonts w:ascii="Times New Roman" w:eastAsia="Times New Roman" w:hAnsi="Times New Roman" w:cs="Times New Roman"/>
          <w:sz w:val="28"/>
          <w:szCs w:val="28"/>
        </w:rPr>
        <w:t xml:space="preserve"> ком</w:t>
      </w:r>
      <w:r w:rsidRPr="001D4864">
        <w:rPr>
          <w:rFonts w:ascii="Times New Roman" w:eastAsia="Times New Roman" w:hAnsi="Times New Roman" w:cs="Times New Roman"/>
          <w:sz w:val="28"/>
          <w:szCs w:val="28"/>
        </w:rPr>
        <w:t>плектующие при выполнении ремонтных работ и систем и частей автомобилей;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определять способы и средства ремонта;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оформлять учетную документацию;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выполнять требования безопасности при проведении ремонтных работ;</w:t>
      </w:r>
    </w:p>
    <w:p w:rsidR="00C33A3E" w:rsidRPr="00E408BC" w:rsidRDefault="00C33A3E" w:rsidP="00C33A3E">
      <w:pPr>
        <w:spacing w:line="1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знать:</w:t>
      </w:r>
    </w:p>
    <w:p w:rsidR="00C33A3E" w:rsidRPr="00E408BC" w:rsidRDefault="00C33A3E" w:rsidP="00C33A3E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виды и методы ремонтных работ, способы восстановления деталей;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F7016" w:rsidRPr="00E408BC" w:rsidRDefault="00C33A3E" w:rsidP="002F7016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технологическую последовательность и регламент работы</w:t>
      </w:r>
      <w:r w:rsidR="002F7016">
        <w:rPr>
          <w:rFonts w:ascii="Times New Roman" w:eastAsia="Times New Roman" w:hAnsi="Times New Roman" w:cs="Times New Roman"/>
          <w:sz w:val="28"/>
          <w:szCs w:val="28"/>
        </w:rPr>
        <w:t xml:space="preserve"> по разборке и сборке систем ав</w:t>
      </w:r>
      <w:r w:rsidR="002F7016" w:rsidRPr="00E408BC">
        <w:rPr>
          <w:rFonts w:ascii="Times New Roman" w:eastAsia="Times New Roman" w:hAnsi="Times New Roman" w:cs="Times New Roman"/>
          <w:sz w:val="28"/>
          <w:szCs w:val="28"/>
        </w:rPr>
        <w:t>томобилей;</w:t>
      </w:r>
    </w:p>
    <w:p w:rsidR="00C33A3E" w:rsidRPr="00E408BC" w:rsidRDefault="00C33A3E" w:rsidP="00C33A3E">
      <w:pPr>
        <w:numPr>
          <w:ilvl w:val="0"/>
          <w:numId w:val="8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5"/>
      <w:bookmarkEnd w:id="4"/>
      <w:r w:rsidRPr="00E408BC">
        <w:rPr>
          <w:rFonts w:ascii="Times New Roman" w:eastAsia="Times New Roman" w:hAnsi="Times New Roman" w:cs="Times New Roman"/>
          <w:sz w:val="28"/>
          <w:szCs w:val="28"/>
        </w:rPr>
        <w:t>методику контроля геометрических параметров деталей систем и частей автомобилей;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F7016" w:rsidRPr="00E408BC" w:rsidRDefault="00C33A3E" w:rsidP="002F701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системы допусков и посадок, классы точности, шерохов</w:t>
      </w:r>
      <w:r w:rsidR="002F7016">
        <w:rPr>
          <w:rFonts w:ascii="Times New Roman" w:eastAsia="Times New Roman" w:hAnsi="Times New Roman" w:cs="Times New Roman"/>
          <w:sz w:val="28"/>
          <w:szCs w:val="28"/>
        </w:rPr>
        <w:t>атость, допуски формы и располо</w:t>
      </w:r>
      <w:r w:rsidR="002F7016" w:rsidRPr="00E408BC">
        <w:rPr>
          <w:rFonts w:ascii="Times New Roman" w:eastAsia="Times New Roman" w:hAnsi="Times New Roman" w:cs="Times New Roman"/>
          <w:sz w:val="28"/>
          <w:szCs w:val="28"/>
        </w:rPr>
        <w:t>жения поверхностей;</w:t>
      </w:r>
    </w:p>
    <w:p w:rsidR="00C33A3E" w:rsidRPr="00E408BC" w:rsidRDefault="00C33A3E" w:rsidP="00C33A3E">
      <w:pPr>
        <w:spacing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9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основные механические свойства обрабатываемых материалов;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9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порядок регулирования узлов отремонтированных систем и частей а</w:t>
      </w:r>
      <w:r w:rsidR="002F70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томобилей;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9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инструкции и правила охраны труда;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9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бережливое производство.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5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C33A3E" w:rsidRPr="00E408BC" w:rsidRDefault="00C33A3E" w:rsidP="00C33A3E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всего -</w:t>
      </w:r>
      <w:r w:rsidR="009809C9" w:rsidRPr="00E408BC">
        <w:rPr>
          <w:rFonts w:ascii="Times New Roman" w:eastAsia="Times New Roman" w:hAnsi="Times New Roman" w:cs="Times New Roman"/>
          <w:sz w:val="28"/>
          <w:szCs w:val="28"/>
        </w:rPr>
        <w:t>562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час, в том числе:</w:t>
      </w: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124C1" w:rsidRPr="00E408B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809C9" w:rsidRPr="00E40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часов, включая: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</w:t>
      </w:r>
      <w:r w:rsidR="003124C1" w:rsidRPr="00E408BC">
        <w:rPr>
          <w:rFonts w:ascii="Times New Roman" w:eastAsia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3124C1" w:rsidRPr="00E408B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3124C1" w:rsidRPr="00E408BC">
        <w:rPr>
          <w:rFonts w:ascii="Times New Roman" w:eastAsia="Times New Roman" w:hAnsi="Times New Roman" w:cs="Times New Roman"/>
          <w:sz w:val="28"/>
          <w:szCs w:val="28"/>
        </w:rPr>
        <w:t xml:space="preserve"> -136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самост</w:t>
      </w:r>
      <w:r w:rsidR="003124C1" w:rsidRPr="00E408BC">
        <w:rPr>
          <w:rFonts w:ascii="Times New Roman" w:eastAsia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3124C1" w:rsidRPr="00E408B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3124C1" w:rsidRPr="00E408BC">
        <w:rPr>
          <w:rFonts w:ascii="Times New Roman" w:eastAsia="Times New Roman" w:hAnsi="Times New Roman" w:cs="Times New Roman"/>
          <w:sz w:val="28"/>
          <w:szCs w:val="28"/>
        </w:rPr>
        <w:t xml:space="preserve"> -3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0 час</w:t>
      </w:r>
      <w:r w:rsidR="001D486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A3E" w:rsidRPr="00E408BC" w:rsidRDefault="00C33A3E" w:rsidP="00C33A3E">
      <w:pPr>
        <w:spacing w:line="1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1D4864" w:rsidRDefault="003124C1" w:rsidP="00F37707">
      <w:pPr>
        <w:tabs>
          <w:tab w:val="left" w:pos="4820"/>
        </w:tabs>
        <w:spacing w:line="373" w:lineRule="auto"/>
        <w:ind w:right="4678"/>
        <w:sectPr w:rsidR="00C33A3E" w:rsidRPr="001D4864">
          <w:pgSz w:w="11900" w:h="16838"/>
          <w:pgMar w:top="844" w:right="560" w:bottom="442" w:left="1700" w:header="0" w:footer="0" w:gutter="0"/>
          <w:cols w:space="0" w:equalWidth="0">
            <w:col w:w="9640"/>
          </w:cols>
          <w:docGrid w:linePitch="360"/>
        </w:sect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учебной практики – 216</w:t>
      </w:r>
      <w:r w:rsidR="00C33A3E" w:rsidRPr="00E408B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1D4864">
        <w:rPr>
          <w:rFonts w:ascii="Times New Roman" w:hAnsi="Times New Roman" w:cs="Times New Roman"/>
          <w:sz w:val="28"/>
          <w:szCs w:val="28"/>
        </w:rPr>
        <w:t>производственной практики - 1</w:t>
      </w:r>
      <w:r w:rsidR="00C33A3E" w:rsidRPr="001D4864">
        <w:rPr>
          <w:rFonts w:ascii="Times New Roman" w:hAnsi="Times New Roman" w:cs="Times New Roman"/>
          <w:sz w:val="28"/>
          <w:szCs w:val="28"/>
        </w:rPr>
        <w:t>8</w:t>
      </w:r>
      <w:r w:rsidRPr="001D4864">
        <w:rPr>
          <w:rFonts w:ascii="Times New Roman" w:hAnsi="Times New Roman" w:cs="Times New Roman"/>
          <w:sz w:val="28"/>
          <w:szCs w:val="28"/>
        </w:rPr>
        <w:t>0</w:t>
      </w:r>
      <w:r w:rsidR="00C33A3E" w:rsidRPr="001D4864">
        <w:rPr>
          <w:rFonts w:ascii="Times New Roman" w:hAnsi="Times New Roman" w:cs="Times New Roman"/>
          <w:sz w:val="28"/>
          <w:szCs w:val="28"/>
        </w:rPr>
        <w:t xml:space="preserve"> </w:t>
      </w:r>
      <w:r w:rsidR="002F7016" w:rsidRPr="00F37707">
        <w:rPr>
          <w:rFonts w:ascii="Times New Roman" w:hAnsi="Times New Roman" w:cs="Times New Roman"/>
          <w:sz w:val="28"/>
          <w:szCs w:val="28"/>
        </w:rPr>
        <w:t xml:space="preserve">часов 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F37707">
      <w:pPr>
        <w:spacing w:line="0" w:lineRule="atLeast"/>
        <w:ind w:left="1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ge6"/>
      <w:bookmarkEnd w:id="5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2. РЕЗУЛЬТАТЫ ОСВОЕНИЯ ПРОФЕССИОНАЛЬНОГО МОДУЛЯ</w:t>
      </w:r>
    </w:p>
    <w:p w:rsidR="00C33A3E" w:rsidRPr="00E408BC" w:rsidRDefault="00C33A3E" w:rsidP="00C33A3E">
      <w:pPr>
        <w:spacing w:line="3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F3770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Результатом освоения рабочей программы профессионал</w:t>
      </w:r>
      <w:r w:rsidR="00F37707">
        <w:rPr>
          <w:rFonts w:ascii="Times New Roman" w:eastAsia="Times New Roman" w:hAnsi="Times New Roman" w:cs="Times New Roman"/>
          <w:sz w:val="28"/>
          <w:szCs w:val="28"/>
        </w:rPr>
        <w:t xml:space="preserve">ьного модуля является овладение  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 видом профессиональной  деятельности  (ВПД)  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Производить текущий ремонт</w:t>
      </w:r>
      <w:r w:rsidR="00F37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различных типов автомобилей в соответствии с требова</w:t>
      </w:r>
      <w:r w:rsidR="00F37707">
        <w:rPr>
          <w:rFonts w:ascii="Times New Roman" w:eastAsia="Times New Roman" w:hAnsi="Times New Roman" w:cs="Times New Roman"/>
          <w:b/>
          <w:sz w:val="28"/>
          <w:szCs w:val="28"/>
        </w:rPr>
        <w:t>ниями технологической документа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ции, 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в том числе профессиональными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(ПК)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и общими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компетенциями:</w:t>
      </w:r>
    </w:p>
    <w:p w:rsidR="00C33A3E" w:rsidRPr="00E408BC" w:rsidRDefault="00C33A3E" w:rsidP="00C33A3E">
      <w:pPr>
        <w:spacing w:line="12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240"/>
      </w:tblGrid>
      <w:tr w:rsidR="00C33A3E" w:rsidRPr="00F37707" w:rsidTr="009809C9">
        <w:trPr>
          <w:trHeight w:val="26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5D2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5D2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33A3E" w:rsidRPr="00F37707" w:rsidTr="009809C9">
        <w:trPr>
          <w:trHeight w:val="2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автомобильных двигателей</w:t>
            </w:r>
          </w:p>
        </w:tc>
      </w:tr>
      <w:tr w:rsidR="005D25EB" w:rsidRPr="00F37707" w:rsidTr="009809C9">
        <w:trPr>
          <w:trHeight w:val="24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5EB" w:rsidRPr="005D25EB" w:rsidRDefault="005D25EB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25EB" w:rsidRPr="005D25EB" w:rsidRDefault="005D25EB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текущий ремонт узлов и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электрических и электронных сис</w:t>
            </w: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тем автомобилей</w:t>
            </w:r>
          </w:p>
        </w:tc>
      </w:tr>
      <w:tr w:rsidR="005D25EB" w:rsidRPr="00F37707" w:rsidTr="009809C9">
        <w:trPr>
          <w:trHeight w:val="25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5EB" w:rsidRPr="005D25EB" w:rsidRDefault="005D25EB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25EB" w:rsidRPr="005D25EB" w:rsidRDefault="005D25EB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4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автомобильных трансмиссий</w:t>
            </w:r>
          </w:p>
        </w:tc>
      </w:tr>
      <w:tr w:rsidR="00C33A3E" w:rsidRPr="00F37707" w:rsidTr="009809C9">
        <w:trPr>
          <w:trHeight w:val="2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ходовой части механизмов управления автомобилей</w:t>
            </w:r>
          </w:p>
        </w:tc>
      </w:tr>
      <w:tr w:rsidR="00C33A3E" w:rsidRPr="00F37707" w:rsidTr="009809C9">
        <w:trPr>
          <w:trHeight w:val="2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ПК 3.5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Производить ремонт и окраску кузовов</w:t>
            </w:r>
          </w:p>
        </w:tc>
      </w:tr>
      <w:tr w:rsidR="00C33A3E" w:rsidRPr="00F37707" w:rsidTr="009809C9">
        <w:trPr>
          <w:trHeight w:val="25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</w:t>
            </w: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</w:t>
            </w:r>
          </w:p>
        </w:tc>
      </w:tr>
      <w:tr w:rsidR="00C33A3E" w:rsidRPr="00F37707" w:rsidTr="009809C9">
        <w:trPr>
          <w:trHeight w:val="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интерпретацию информации, необходимой для </w:t>
            </w:r>
            <w:proofErr w:type="spell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нения задач профессиональной деятельности.</w:t>
            </w:r>
          </w:p>
        </w:tc>
      </w:tr>
      <w:tr w:rsidR="00C33A3E" w:rsidRPr="00F37707" w:rsidTr="009809C9">
        <w:trPr>
          <w:trHeight w:val="6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4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33A3E" w:rsidRPr="00F37707" w:rsidTr="009809C9">
        <w:trPr>
          <w:trHeight w:val="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взаимодействовать с коллегами, </w:t>
            </w:r>
            <w:proofErr w:type="spell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proofErr w:type="spell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водством</w:t>
            </w:r>
            <w:proofErr w:type="spell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, клиентами.</w:t>
            </w:r>
          </w:p>
        </w:tc>
      </w:tr>
      <w:tr w:rsidR="00C33A3E" w:rsidRPr="00F37707" w:rsidTr="009809C9">
        <w:trPr>
          <w:trHeight w:val="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учетом особенностей социального и культурного контекста.</w:t>
            </w:r>
          </w:p>
        </w:tc>
      </w:tr>
      <w:tr w:rsidR="00C33A3E" w:rsidRPr="00F37707" w:rsidTr="009809C9">
        <w:trPr>
          <w:trHeight w:val="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06.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пове</w:t>
            </w:r>
            <w:proofErr w:type="spell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традиционных общечеловеческих ценностей.</w:t>
            </w:r>
          </w:p>
        </w:tc>
      </w:tr>
      <w:tr w:rsidR="00C33A3E" w:rsidRPr="00F37707" w:rsidTr="009809C9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07.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</w:t>
            </w:r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действовать в чрезвычайных ситуациях.</w:t>
            </w:r>
          </w:p>
        </w:tc>
      </w:tr>
      <w:tr w:rsidR="00C33A3E" w:rsidRPr="00F37707" w:rsidTr="009809C9">
        <w:trPr>
          <w:trHeight w:val="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4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</w:t>
            </w:r>
            <w:r w:rsidRPr="005D2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укрепления здоровья</w:t>
            </w:r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в процессе профессиональной деятельности и поддержания необходимого уровня</w:t>
            </w:r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физической подготовленности.</w:t>
            </w:r>
          </w:p>
        </w:tc>
      </w:tr>
      <w:tr w:rsidR="00C33A3E" w:rsidRPr="00F37707" w:rsidTr="009809C9">
        <w:trPr>
          <w:trHeight w:val="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C33A3E" w:rsidRPr="00F37707" w:rsidTr="009809C9">
        <w:trPr>
          <w:trHeight w:val="4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5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иностранном</w:t>
            </w:r>
          </w:p>
        </w:tc>
      </w:tr>
      <w:tr w:rsidR="00C33A3E" w:rsidRPr="00F37707" w:rsidTr="009809C9">
        <w:trPr>
          <w:trHeight w:val="29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A3E" w:rsidRPr="00F37707" w:rsidTr="009809C9">
        <w:trPr>
          <w:trHeight w:val="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3E" w:rsidRPr="00F37707" w:rsidTr="009809C9">
        <w:trPr>
          <w:trHeight w:val="24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D25E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EB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  <w:tr w:rsidR="00C33A3E" w:rsidRPr="00F37707" w:rsidTr="009809C9">
        <w:trPr>
          <w:trHeight w:val="4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5D25EB" w:rsidRDefault="00C33A3E" w:rsidP="00F3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A3E" w:rsidRPr="00E408BC" w:rsidRDefault="00C33A3E" w:rsidP="00C33A3E">
      <w:pPr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pgSz w:w="11900" w:h="16838"/>
          <w:pgMar w:top="849" w:right="560" w:bottom="442" w:left="1120" w:header="0" w:footer="0" w:gutter="0"/>
          <w:cols w:space="0" w:equalWidth="0">
            <w:col w:w="10220"/>
          </w:cols>
          <w:docGrid w:linePitch="360"/>
        </w:sect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F37707">
      <w:pPr>
        <w:tabs>
          <w:tab w:val="left" w:pos="15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ge7"/>
      <w:bookmarkEnd w:id="6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ПРОФЕССИОНАЛЬНОГО МОДУЛЯ</w:t>
      </w:r>
    </w:p>
    <w:p w:rsidR="00C33A3E" w:rsidRPr="00E408BC" w:rsidRDefault="00C33A3E" w:rsidP="00C33A3E">
      <w:pPr>
        <w:spacing w:line="276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3124C1">
      <w:pPr>
        <w:numPr>
          <w:ilvl w:val="0"/>
          <w:numId w:val="11"/>
        </w:numPr>
        <w:tabs>
          <w:tab w:val="left" w:pos="1560"/>
        </w:tabs>
        <w:spacing w:line="0" w:lineRule="atLeast"/>
        <w:ind w:left="1560" w:hanging="8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профессионального модуля</w:t>
      </w:r>
    </w:p>
    <w:p w:rsidR="003124C1" w:rsidRPr="00E408BC" w:rsidRDefault="003124C1" w:rsidP="00C33A3E">
      <w:pPr>
        <w:spacing w:line="276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C33A3E">
      <w:pPr>
        <w:spacing w:line="276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3124C1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3124C1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3124C1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6" w:tblpY="-8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1275"/>
        <w:gridCol w:w="1134"/>
        <w:gridCol w:w="993"/>
        <w:gridCol w:w="1134"/>
        <w:gridCol w:w="850"/>
        <w:gridCol w:w="709"/>
      </w:tblGrid>
      <w:tr w:rsidR="003124C1" w:rsidRPr="00E408BC" w:rsidTr="001F239E">
        <w:trPr>
          <w:cantSplit/>
          <w:trHeight w:val="12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промежуточной </w:t>
            </w:r>
          </w:p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нагрузка </w:t>
            </w:r>
            <w:proofErr w:type="gramStart"/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(час.)</w:t>
            </w:r>
          </w:p>
        </w:tc>
      </w:tr>
      <w:tr w:rsidR="003124C1" w:rsidRPr="00E408BC" w:rsidTr="001F239E">
        <w:trPr>
          <w:cantSplit/>
          <w:trHeight w:val="3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</w:t>
            </w:r>
          </w:p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proofErr w:type="gramStart"/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абота</w:t>
            </w:r>
          </w:p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</w:t>
            </w:r>
          </w:p>
        </w:tc>
      </w:tr>
      <w:tr w:rsidR="003124C1" w:rsidRPr="00E408BC" w:rsidTr="001F239E">
        <w:trPr>
          <w:cantSplit/>
          <w:trHeight w:val="2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</w:p>
        </w:tc>
      </w:tr>
      <w:tr w:rsidR="003124C1" w:rsidRPr="00E408BC" w:rsidTr="001F239E">
        <w:trPr>
          <w:cantSplit/>
          <w:trHeight w:val="12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лаб. и </w:t>
            </w:r>
            <w:proofErr w:type="spellStart"/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.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4C1" w:rsidRPr="00E408BC" w:rsidRDefault="003124C1" w:rsidP="002F70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4C1" w:rsidRPr="00E408BC" w:rsidTr="001F239E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1" w:rsidRPr="00E408BC" w:rsidRDefault="003124C1" w:rsidP="002F70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408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Текущий ремонт</w:t>
            </w:r>
          </w:p>
          <w:p w:rsidR="003124C1" w:rsidRPr="00E408BC" w:rsidRDefault="003124C1" w:rsidP="002F70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408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различных типов</w:t>
            </w:r>
          </w:p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автомобилей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4C1" w:rsidRPr="00E408BC" w:rsidTr="001F239E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1" w:rsidRPr="00E408BC" w:rsidRDefault="003124C1" w:rsidP="002F70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8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Слесарное дело и</w:t>
            </w:r>
          </w:p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технические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C1" w:rsidRPr="00E408BC" w:rsidTr="001F239E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Ремонт автомобилей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1" w:rsidRPr="00E408BC" w:rsidRDefault="003124C1" w:rsidP="002F7016">
            <w:pPr>
              <w:tabs>
                <w:tab w:val="left" w:pos="852"/>
                <w:tab w:val="left" w:pos="1737"/>
                <w:tab w:val="left" w:pos="2622"/>
                <w:tab w:val="left" w:pos="3507"/>
                <w:tab w:val="left" w:pos="4392"/>
                <w:tab w:val="left" w:pos="5278"/>
                <w:tab w:val="left" w:pos="6459"/>
                <w:tab w:val="left" w:pos="7189"/>
                <w:tab w:val="left" w:pos="7919"/>
                <w:tab w:val="left" w:pos="8649"/>
                <w:tab w:val="left" w:pos="9379"/>
                <w:tab w:val="left" w:pos="10109"/>
                <w:tab w:val="left" w:pos="10839"/>
                <w:tab w:val="left" w:pos="11569"/>
                <w:tab w:val="left" w:pos="12299"/>
                <w:tab w:val="left" w:pos="13029"/>
                <w:tab w:val="left" w:pos="13759"/>
                <w:tab w:val="left" w:pos="14489"/>
                <w:tab w:val="left" w:pos="15219"/>
                <w:tab w:val="left" w:pos="15949"/>
                <w:tab w:val="left" w:pos="16679"/>
                <w:tab w:val="left" w:pos="17409"/>
                <w:tab w:val="left" w:pos="18139"/>
                <w:tab w:val="left" w:pos="18869"/>
                <w:tab w:val="left" w:pos="19599"/>
                <w:tab w:val="left" w:pos="20329"/>
                <w:tab w:val="left" w:pos="21059"/>
                <w:tab w:val="left" w:pos="21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C1" w:rsidRPr="00E408BC" w:rsidTr="001F239E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08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УП.03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E408B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Учебная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E408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08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3124C1" w:rsidRPr="00E408BC" w:rsidTr="001F239E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08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ПП.03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E408B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Производственная практика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408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08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</w:tr>
      <w:tr w:rsidR="003124C1" w:rsidRPr="00E408BC" w:rsidTr="001F239E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C1" w:rsidRPr="00E408BC" w:rsidRDefault="003124C1" w:rsidP="002F70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408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Демонстрационный</w:t>
            </w:r>
          </w:p>
          <w:p w:rsidR="003124C1" w:rsidRPr="00E408BC" w:rsidRDefault="003124C1" w:rsidP="002F701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E408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экзамен по модулю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C1" w:rsidRPr="00E408BC" w:rsidRDefault="003124C1" w:rsidP="002F701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</w:tr>
    </w:tbl>
    <w:p w:rsidR="003124C1" w:rsidRPr="00E408BC" w:rsidRDefault="003124C1" w:rsidP="003124C1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3124C1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3124C1">
      <w:pPr>
        <w:numPr>
          <w:ilvl w:val="0"/>
          <w:numId w:val="12"/>
        </w:numPr>
        <w:tabs>
          <w:tab w:val="left" w:pos="1560"/>
        </w:tabs>
        <w:spacing w:line="0" w:lineRule="atLeast"/>
        <w:ind w:left="1560" w:hanging="7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p w:rsidR="003124C1" w:rsidRPr="00E408BC" w:rsidRDefault="003124C1" w:rsidP="003124C1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3124C1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4C1" w:rsidRPr="00E408BC" w:rsidRDefault="003124C1" w:rsidP="003124C1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C33A3E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0"/>
        <w:gridCol w:w="880"/>
        <w:gridCol w:w="640"/>
        <w:gridCol w:w="560"/>
        <w:gridCol w:w="5400"/>
        <w:gridCol w:w="1120"/>
        <w:gridCol w:w="100"/>
        <w:gridCol w:w="780"/>
        <w:gridCol w:w="120"/>
      </w:tblGrid>
      <w:tr w:rsidR="00C33A3E" w:rsidRPr="00E408BC" w:rsidTr="001F239E">
        <w:trPr>
          <w:trHeight w:val="260"/>
        </w:trPr>
        <w:tc>
          <w:tcPr>
            <w:tcW w:w="27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Наименование разделов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Уро-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профессионального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right="49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Содержание учебного материала,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5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дуля (ПМ),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междисцип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лабораторные работы и практические занятия, само-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часов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линарных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курсов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right="4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стоятельная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5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208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(МДК) и тем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9"/>
        </w:trPr>
        <w:tc>
          <w:tcPr>
            <w:tcW w:w="20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0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 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Ремонт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авто-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мобилей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9"/>
        </w:trPr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5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МДК  03.01.  Ремонт 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3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томобилей</w:t>
            </w:r>
            <w:proofErr w:type="spellEnd"/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8"/>
        </w:trPr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1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1.  Устройство  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right="4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9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4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конструктивные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4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8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конструктивные особенности обслужи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8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8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бенности</w:t>
            </w:r>
            <w:proofErr w:type="spellEnd"/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8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обслуживае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ваемых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автомобилей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5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9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автомобилей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взаимодействие основных узлов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</w:t>
            </w:r>
            <w:proofErr w:type="spell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тируемых автомобилей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9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и правила охраны труда 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Бережливое производство.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2.  Основные  по-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ind w:right="4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41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9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ложения</w:t>
            </w:r>
            <w:proofErr w:type="spellEnd"/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2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8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работоспособности деталей и их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дефектовка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6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ремонта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ремонта автомобилей и их составных частей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9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организации ремонта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120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Тема 3.Разборочно-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right="4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41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9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сборочные и моечно-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8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Технологическая последовательность разборки узлов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5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очистительные 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 агрегатов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31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от загрязнений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узлов и агрегатов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0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17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05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1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13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Сборка резьбовых соединений с использованием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спе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ge8"/>
            <w:bookmarkEnd w:id="7"/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циального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инструмента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8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Балансировка деталей с использованием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специального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3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0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4Ремонт состав-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ind w:left="17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28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28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8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частей двигателя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блока цилиндров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шатунов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коленчатого вала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элементов системы смазки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5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5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Регламентный ремонт топливной </w:t>
            </w: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аппаратуры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30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</w:t>
            </w:r>
            <w:proofErr w:type="spellEnd"/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9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27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7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генераторов, стартеров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7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2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1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12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системы зажигания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12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9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2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системы охлаждения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2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1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6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0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Дефектовка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деталей с использованием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мерительного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42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2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8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инструмента и составлением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7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ментации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Комплектование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цилиндр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поршневой группы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7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5 Сборка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испы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7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4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8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тание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двигателей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 по сборке двигателей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условия на сборку двигателей 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Приработка двигателя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9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52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1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5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5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обкатки двигателя на стенде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5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41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6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Ремонт  состав-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ind w:left="17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18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52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99"/>
        </w:trPr>
        <w:tc>
          <w:tcPr>
            <w:tcW w:w="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6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частей шасси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сцепления и коробки переменных передач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15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ведущих мостов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1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элементов рулевого управления и порядок их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5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31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элементов тормозной системы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94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рессоры и амортизаторов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49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0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25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Разборка сборка КПП и ведущих мостов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41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Разборка-сборка рулевых механизмов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0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 7  Ремонт  кузова,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ind w:left="17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47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27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5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кабины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0" w:lineRule="exact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  кузовного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4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кабины, кузова и методика контроля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рических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параметров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9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кузова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восстановления поврежденной поверхности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6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кузовных элементов к покраске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21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4"/>
        </w:trPr>
        <w:tc>
          <w:tcPr>
            <w:tcW w:w="27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8 Допуски и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7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6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43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5"/>
        </w:trPr>
        <w:tc>
          <w:tcPr>
            <w:tcW w:w="2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садки и механические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4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допусков и посадок. Механические свойства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7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свойства материалов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обрабатываемых материалов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9"/>
        </w:trPr>
        <w:tc>
          <w:tcPr>
            <w:tcW w:w="27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3"/>
        </w:trPr>
        <w:tc>
          <w:tcPr>
            <w:tcW w:w="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точности. Шероховатость поверхностей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Допуски формы и расположения поверхностей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48"/>
        </w:trPr>
        <w:tc>
          <w:tcPr>
            <w:tcW w:w="27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7" w:lineRule="exact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38"/>
        </w:trPr>
        <w:tc>
          <w:tcPr>
            <w:tcW w:w="868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специальной технической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2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9"/>
        </w:trPr>
        <w:tc>
          <w:tcPr>
            <w:tcW w:w="868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лабораторным и практическим работам с использованием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50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52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3"/>
        </w:trPr>
        <w:tc>
          <w:tcPr>
            <w:tcW w:w="86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9"/>
        </w:trPr>
        <w:tc>
          <w:tcPr>
            <w:tcW w:w="868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рекомендаций преподавателя, оформление лабораторно-практических работ, отчетов 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126"/>
        </w:trPr>
        <w:tc>
          <w:tcPr>
            <w:tcW w:w="86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2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их защите.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4"/>
        </w:trPr>
        <w:tc>
          <w:tcPr>
            <w:tcW w:w="868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Самостоятельное изучение правил выполнения чертежей и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6"/>
        </w:trPr>
        <w:tc>
          <w:tcPr>
            <w:tcW w:w="27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ЕСКД и ЕСТП.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0"/>
        </w:trPr>
        <w:tc>
          <w:tcPr>
            <w:tcW w:w="868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УП.03 Учебная практика Основы организации ремонта автомобилей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21"/>
        </w:trPr>
        <w:tc>
          <w:tcPr>
            <w:tcW w:w="868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9"/>
        </w:trPr>
        <w:tc>
          <w:tcPr>
            <w:tcW w:w="868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ремонта двигателя с использованием технологического оборудования;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72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52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1F239E">
        <w:trPr>
          <w:trHeight w:val="250"/>
        </w:trPr>
        <w:tc>
          <w:tcPr>
            <w:tcW w:w="328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снятие двигателя с автомобиля;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bookmarkStart w:id="8" w:name="page9"/>
    <w:bookmarkEnd w:id="8"/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0" w:lineRule="atLeast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C89BA8" wp14:editId="19084F34">
                <wp:simplePos x="0" y="0"/>
                <wp:positionH relativeFrom="page">
                  <wp:posOffset>6845300</wp:posOffset>
                </wp:positionH>
                <wp:positionV relativeFrom="page">
                  <wp:posOffset>546735</wp:posOffset>
                </wp:positionV>
                <wp:extent cx="622300" cy="2570480"/>
                <wp:effectExtent l="0" t="381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704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39pt;margin-top:43.05pt;width:49pt;height:20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" o:allowincell="f" fillcolor="#d9d9d9" strokecolor="white">
                <w10:wrap anchorx="page" anchory="page"/>
              </v:rect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ED34931" wp14:editId="3AABCBB2">
                <wp:simplePos x="0" y="0"/>
                <wp:positionH relativeFrom="page">
                  <wp:posOffset>626110</wp:posOffset>
                </wp:positionH>
                <wp:positionV relativeFrom="page">
                  <wp:posOffset>543560</wp:posOffset>
                </wp:positionV>
                <wp:extent cx="6845935" cy="0"/>
                <wp:effectExtent l="6985" t="10160" r="508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42.8pt" to="588.3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BB23EE8" wp14:editId="302442EB">
                <wp:simplePos x="0" y="0"/>
                <wp:positionH relativeFrom="page">
                  <wp:posOffset>6845300</wp:posOffset>
                </wp:positionH>
                <wp:positionV relativeFrom="page">
                  <wp:posOffset>3127375</wp:posOffset>
                </wp:positionV>
                <wp:extent cx="622300" cy="1525905"/>
                <wp:effectExtent l="0" t="3175" r="0" b="44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5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39pt;margin-top:246.25pt;width:49pt;height:1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" o:allowincell="f" fillcolor="#d9d9d9" strokecolor="white">
                <w10:wrap anchorx="page" anchory="page"/>
              </v:rect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27F5ED" wp14:editId="6A128D04">
                <wp:simplePos x="0" y="0"/>
                <wp:positionH relativeFrom="page">
                  <wp:posOffset>626110</wp:posOffset>
                </wp:positionH>
                <wp:positionV relativeFrom="page">
                  <wp:posOffset>3119755</wp:posOffset>
                </wp:positionV>
                <wp:extent cx="6217285" cy="0"/>
                <wp:effectExtent l="6985" t="5080" r="508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245.65pt" to="538.8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4B8BF79" wp14:editId="1E9669D0">
                <wp:simplePos x="0" y="0"/>
                <wp:positionH relativeFrom="page">
                  <wp:posOffset>6837680</wp:posOffset>
                </wp:positionH>
                <wp:positionV relativeFrom="page">
                  <wp:posOffset>3121660</wp:posOffset>
                </wp:positionV>
                <wp:extent cx="634365" cy="0"/>
                <wp:effectExtent l="8255" t="6985" r="5080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4pt,245.8pt" to="588.3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WoTgIAAFkEAAAOAAAAZHJzL2Uyb0RvYy54bWysVM1uEzEQviPxDpbv6WaTb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" o:allowincell="f" strokeweight=".25397mm">
                <w10:wrap anchorx="page" anchory="page"/>
              </v:line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B6616C6" wp14:editId="668464F9">
                <wp:simplePos x="0" y="0"/>
                <wp:positionH relativeFrom="page">
                  <wp:posOffset>629285</wp:posOffset>
                </wp:positionH>
                <wp:positionV relativeFrom="page">
                  <wp:posOffset>540385</wp:posOffset>
                </wp:positionV>
                <wp:extent cx="0" cy="5805805"/>
                <wp:effectExtent l="10160" t="6985" r="8890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58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42.55pt" to="49.55pt,4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" o:allowincell="f" strokeweight=".16931mm">
                <w10:wrap anchorx="page" anchory="page"/>
              </v:line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0228365" wp14:editId="4717727D">
                <wp:simplePos x="0" y="0"/>
                <wp:positionH relativeFrom="page">
                  <wp:posOffset>6120130</wp:posOffset>
                </wp:positionH>
                <wp:positionV relativeFrom="page">
                  <wp:posOffset>540385</wp:posOffset>
                </wp:positionV>
                <wp:extent cx="0" cy="5805805"/>
                <wp:effectExtent l="5080" t="6985" r="1397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58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9pt,42.55pt" to="481.9pt,4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" o:allowincell="f" strokeweight=".48pt">
                <w10:wrap anchorx="page" anchory="page"/>
              </v:line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98FF31C" wp14:editId="526E6F42">
                <wp:simplePos x="0" y="0"/>
                <wp:positionH relativeFrom="page">
                  <wp:posOffset>6840855</wp:posOffset>
                </wp:positionH>
                <wp:positionV relativeFrom="page">
                  <wp:posOffset>540385</wp:posOffset>
                </wp:positionV>
                <wp:extent cx="0" cy="5808980"/>
                <wp:effectExtent l="11430" t="6985" r="762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8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5pt,42.55pt" to="538.65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1AF1B01" wp14:editId="65ABE202">
                <wp:simplePos x="0" y="0"/>
                <wp:positionH relativeFrom="page">
                  <wp:posOffset>7468870</wp:posOffset>
                </wp:positionH>
                <wp:positionV relativeFrom="page">
                  <wp:posOffset>540385</wp:posOffset>
                </wp:positionV>
                <wp:extent cx="0" cy="5808980"/>
                <wp:effectExtent l="10795" t="6985" r="825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8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1pt,42.55pt" to="588.1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разборка двигателя;</w:t>
      </w:r>
    </w:p>
    <w:p w:rsidR="00C33A3E" w:rsidRPr="00E408BC" w:rsidRDefault="00C33A3E" w:rsidP="00C33A3E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3"/>
        </w:numPr>
        <w:tabs>
          <w:tab w:val="left" w:pos="152"/>
        </w:tabs>
        <w:spacing w:line="235" w:lineRule="auto"/>
        <w:ind w:left="1" w:right="22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измерений для определения технического состояния механизмов </w:t>
      </w:r>
      <w:proofErr w:type="spellStart"/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двигате</w:t>
      </w:r>
      <w:proofErr w:type="spellEnd"/>
      <w:r w:rsidRPr="00E408BC">
        <w:rPr>
          <w:rFonts w:ascii="Times New Roman" w:eastAsia="Times New Roman" w:hAnsi="Times New Roman" w:cs="Times New Roman"/>
          <w:sz w:val="28"/>
          <w:szCs w:val="28"/>
        </w:rPr>
        <w:t>-ля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239" w:lineRule="auto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проведение ремонтных работ по устранению неисправностей;</w:t>
      </w:r>
    </w:p>
    <w:p w:rsidR="00C33A3E" w:rsidRPr="00E408BC" w:rsidRDefault="00C33A3E" w:rsidP="00C33A3E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3"/>
        </w:numPr>
        <w:tabs>
          <w:tab w:val="left" w:pos="130"/>
        </w:tabs>
        <w:spacing w:line="235" w:lineRule="auto"/>
        <w:ind w:left="1" w:right="22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сборка двигателя согласно технического регламента и его обкатка с применением 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стен-да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239" w:lineRule="auto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ремонт составных частей шасси;</w:t>
      </w:r>
    </w:p>
    <w:p w:rsidR="00C33A3E" w:rsidRPr="00E408BC" w:rsidRDefault="00C33A3E" w:rsidP="00C33A3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0" w:lineRule="atLeast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снятие агрегатов трансмиссии;</w:t>
      </w:r>
    </w:p>
    <w:p w:rsidR="00C33A3E" w:rsidRPr="00E408BC" w:rsidRDefault="00C33A3E" w:rsidP="00C33A3E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3"/>
        </w:numPr>
        <w:tabs>
          <w:tab w:val="left" w:pos="186"/>
        </w:tabs>
        <w:spacing w:line="234" w:lineRule="auto"/>
        <w:ind w:left="1" w:right="22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проведение измерений для определения технического состояния узлов и агрегатов трансмиссии;</w:t>
      </w:r>
    </w:p>
    <w:p w:rsidR="00C33A3E" w:rsidRPr="00E408BC" w:rsidRDefault="00C33A3E" w:rsidP="00C33A3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0" w:lineRule="atLeast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проведение ремонтных работ по устранению неисправностей (</w:t>
      </w:r>
      <w:proofErr w:type="spellStart"/>
      <w:r w:rsidRPr="00E408BC">
        <w:rPr>
          <w:rFonts w:ascii="Times New Roman" w:eastAsia="Times New Roman" w:hAnsi="Times New Roman" w:cs="Times New Roman"/>
          <w:sz w:val="28"/>
          <w:szCs w:val="28"/>
        </w:rPr>
        <w:t>кпп</w:t>
      </w:r>
      <w:proofErr w:type="spellEnd"/>
      <w:r w:rsidRPr="00E408BC">
        <w:rPr>
          <w:rFonts w:ascii="Times New Roman" w:eastAsia="Times New Roman" w:hAnsi="Times New Roman" w:cs="Times New Roman"/>
          <w:sz w:val="28"/>
          <w:szCs w:val="28"/>
        </w:rPr>
        <w:t>, ведущих мостов);</w:t>
      </w: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239" w:lineRule="auto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ремонт рулевого управления и тормозной системы;</w:t>
      </w:r>
    </w:p>
    <w:p w:rsidR="00C33A3E" w:rsidRPr="00E408BC" w:rsidRDefault="00C33A3E" w:rsidP="00C33A3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0" w:lineRule="atLeast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ремонт тормозной системы;</w:t>
      </w: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239" w:lineRule="auto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определение технического состояния кузова;</w:t>
      </w: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239" w:lineRule="auto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ремонт поврежденных фрагментов кузова;</w:t>
      </w:r>
    </w:p>
    <w:p w:rsidR="00C33A3E" w:rsidRPr="00E408BC" w:rsidRDefault="00C33A3E" w:rsidP="00C33A3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3"/>
        </w:numPr>
        <w:tabs>
          <w:tab w:val="left" w:pos="121"/>
        </w:tabs>
        <w:spacing w:line="0" w:lineRule="atLeast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подготовка элементов кузова к покраске.</w:t>
      </w:r>
    </w:p>
    <w:p w:rsidR="00C33A3E" w:rsidRPr="00E408BC" w:rsidRDefault="00C33A3E" w:rsidP="00C33A3E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1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ПП.03 Производственная практика Текущий ремонт различных типов автомобилей:</w:t>
      </w:r>
    </w:p>
    <w:p w:rsidR="00C33A3E" w:rsidRPr="00E408BC" w:rsidRDefault="00C33A3E" w:rsidP="00C33A3E">
      <w:pPr>
        <w:numPr>
          <w:ilvl w:val="0"/>
          <w:numId w:val="14"/>
        </w:numPr>
        <w:tabs>
          <w:tab w:val="left" w:pos="121"/>
        </w:tabs>
        <w:spacing w:line="239" w:lineRule="auto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выполнение ремонта двигателя с использованием технологического оборудования;</w:t>
      </w:r>
    </w:p>
    <w:p w:rsidR="00C33A3E" w:rsidRPr="00E408BC" w:rsidRDefault="00C33A3E" w:rsidP="00C33A3E">
      <w:pPr>
        <w:numPr>
          <w:ilvl w:val="0"/>
          <w:numId w:val="14"/>
        </w:numPr>
        <w:tabs>
          <w:tab w:val="left" w:pos="121"/>
        </w:tabs>
        <w:spacing w:line="239" w:lineRule="auto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снятие двигателя с автомобиля;</w:t>
      </w:r>
    </w:p>
    <w:p w:rsidR="00C33A3E" w:rsidRPr="00E408BC" w:rsidRDefault="00C33A3E" w:rsidP="00C33A3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4"/>
        </w:numPr>
        <w:tabs>
          <w:tab w:val="left" w:pos="121"/>
        </w:tabs>
        <w:spacing w:line="0" w:lineRule="atLeast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разборка двигателя;</w:t>
      </w:r>
    </w:p>
    <w:p w:rsidR="00C33A3E" w:rsidRPr="00E408BC" w:rsidRDefault="00C33A3E" w:rsidP="00C33A3E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4"/>
        </w:numPr>
        <w:tabs>
          <w:tab w:val="left" w:pos="152"/>
        </w:tabs>
        <w:spacing w:line="235" w:lineRule="auto"/>
        <w:ind w:left="1" w:right="22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измерений для определения технического состояния механизмов </w:t>
      </w:r>
      <w:proofErr w:type="spellStart"/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двигате</w:t>
      </w:r>
      <w:proofErr w:type="spellEnd"/>
      <w:r w:rsidRPr="00E408BC">
        <w:rPr>
          <w:rFonts w:ascii="Times New Roman" w:eastAsia="Times New Roman" w:hAnsi="Times New Roman" w:cs="Times New Roman"/>
          <w:sz w:val="28"/>
          <w:szCs w:val="28"/>
        </w:rPr>
        <w:t>-ля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A3E" w:rsidRPr="00E408BC" w:rsidRDefault="00C33A3E" w:rsidP="00C33A3E">
      <w:pPr>
        <w:numPr>
          <w:ilvl w:val="0"/>
          <w:numId w:val="14"/>
        </w:numPr>
        <w:tabs>
          <w:tab w:val="left" w:pos="121"/>
        </w:tabs>
        <w:spacing w:line="239" w:lineRule="auto"/>
        <w:ind w:left="121" w:hanging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проведение ремонтных работ по устранению неисправностей;</w:t>
      </w:r>
    </w:p>
    <w:p w:rsidR="00C33A3E" w:rsidRPr="00E408BC" w:rsidRDefault="00C33A3E" w:rsidP="00C33A3E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4"/>
        </w:numPr>
        <w:tabs>
          <w:tab w:val="left" w:pos="130"/>
        </w:tabs>
        <w:spacing w:line="235" w:lineRule="auto"/>
        <w:ind w:left="1" w:right="22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сборка двигателя согласно технического регламента и его обкатка с применением 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стен-да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>;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  <w:gridCol w:w="1000"/>
        <w:gridCol w:w="100"/>
        <w:gridCol w:w="780"/>
        <w:gridCol w:w="100"/>
      </w:tblGrid>
      <w:tr w:rsidR="00C33A3E" w:rsidRPr="00E408BC" w:rsidTr="009809C9">
        <w:trPr>
          <w:trHeight w:val="134"/>
        </w:trPr>
        <w:tc>
          <w:tcPr>
            <w:tcW w:w="8680" w:type="dxa"/>
            <w:vMerge w:val="restart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составных частей шасси;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118"/>
        </w:trPr>
        <w:tc>
          <w:tcPr>
            <w:tcW w:w="8680" w:type="dxa"/>
            <w:vMerge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0" w:lineRule="exact"/>
              <w:ind w:right="29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245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133"/>
        </w:trPr>
        <w:tc>
          <w:tcPr>
            <w:tcW w:w="8680" w:type="dxa"/>
            <w:vMerge w:val="restart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снятие агрегатов трансмиссии;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121"/>
        </w:trPr>
        <w:tc>
          <w:tcPr>
            <w:tcW w:w="8680" w:type="dxa"/>
            <w:vMerge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 проведение  измерений для  определения  технического  состояния  узлов  и  агрегатов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трансмиссии;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5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ремонтных работ по устранению неисправностей (коробка переменных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редач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, ведущих мостов);</w:t>
            </w:r>
            <w:proofErr w:type="gramEnd"/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рулевого управления и тормозной системы;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тормозной системы;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технического состояния кузова;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ремонт поврежденных фрагментов кузова;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61"/>
        </w:trPr>
        <w:tc>
          <w:tcPr>
            <w:tcW w:w="8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элементов кузова к покраске.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13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page10"/>
      <w:bookmarkEnd w:id="9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4.УСЛОВИЯ РЕАЛИЗАЦИИ ПРОФЕССИОНАЛЬНОГО МОДУЛЯ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4.1 Требования к минимальному материально-техническому обеспечению</w:t>
      </w:r>
    </w:p>
    <w:p w:rsidR="00C33A3E" w:rsidRPr="00E408BC" w:rsidRDefault="00C33A3E" w:rsidP="00C33A3E">
      <w:pPr>
        <w:spacing w:line="1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5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Наличие л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аборатории технического обслуживания и ремонта автомобиля.</w:t>
      </w:r>
    </w:p>
    <w:p w:rsidR="00C33A3E" w:rsidRPr="00E408BC" w:rsidRDefault="00C33A3E" w:rsidP="00C33A3E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Оборудование лаборатории и рабочих мест</w:t>
      </w:r>
    </w:p>
    <w:p w:rsidR="00C33A3E" w:rsidRPr="00E408BC" w:rsidRDefault="00C33A3E" w:rsidP="00C33A3E">
      <w:pPr>
        <w:spacing w:line="1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автомобиль;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тумба инструментальная;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стенд для работы с двигателем;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компрессор;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съемники;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наборы ключей;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лампа переносная;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пресс гидравлический;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стенд сход-развал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8BC">
        <w:rPr>
          <w:rFonts w:ascii="Times New Roman" w:eastAsia="Times New Roman" w:hAnsi="Times New Roman" w:cs="Times New Roman"/>
          <w:sz w:val="28"/>
          <w:szCs w:val="28"/>
        </w:rPr>
        <w:t>люфтомер</w:t>
      </w:r>
      <w:proofErr w:type="spellEnd"/>
      <w:r w:rsidRPr="00E408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ключ динамометрический;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система компьютерной диагностики;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ареометр;</w:t>
      </w:r>
    </w:p>
    <w:p w:rsidR="00C33A3E" w:rsidRPr="00E408BC" w:rsidRDefault="00C33A3E" w:rsidP="00C33A3E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вилка нагрузочная;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1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 лаборатории:</w:t>
      </w:r>
    </w:p>
    <w:p w:rsidR="00C33A3E" w:rsidRPr="00E408BC" w:rsidRDefault="00C33A3E" w:rsidP="00C33A3E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7"/>
        </w:numPr>
        <w:tabs>
          <w:tab w:val="left" w:pos="700"/>
        </w:tabs>
        <w:spacing w:line="0" w:lineRule="atLeast"/>
        <w:ind w:left="70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 (экран, проектор, компьютер, телевизор, видеоплеер);</w:t>
      </w:r>
    </w:p>
    <w:p w:rsidR="00C33A3E" w:rsidRPr="00E408BC" w:rsidRDefault="00C33A3E" w:rsidP="00C33A3E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лицензионное программное обеспечение профессионального назначения;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tabs>
          <w:tab w:val="left" w:pos="720"/>
        </w:tabs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4.2.Информационное обеспечение обучения.</w:t>
      </w: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39" w:lineRule="auto"/>
        <w:ind w:left="38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Перечень учебных изданий</w:t>
      </w:r>
    </w:p>
    <w:p w:rsidR="00C33A3E" w:rsidRPr="00E408BC" w:rsidRDefault="00C33A3E" w:rsidP="00C33A3E">
      <w:pPr>
        <w:spacing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C33A3E" w:rsidRPr="003E18B2" w:rsidRDefault="00C33A3E" w:rsidP="003E18B2"/>
    <w:p w:rsidR="00C33A3E" w:rsidRPr="003E18B2" w:rsidRDefault="00C33A3E" w:rsidP="003E18B2"/>
    <w:p w:rsidR="00C33A3E" w:rsidRPr="003E18B2" w:rsidRDefault="00C33A3E" w:rsidP="003E18B2">
      <w:pPr>
        <w:rPr>
          <w:rFonts w:ascii="Times New Roman" w:hAnsi="Times New Roman" w:cs="Times New Roman"/>
          <w:sz w:val="28"/>
          <w:szCs w:val="28"/>
        </w:rPr>
      </w:pPr>
      <w:r w:rsidRPr="003E18B2">
        <w:rPr>
          <w:rFonts w:ascii="Times New Roman" w:hAnsi="Times New Roman" w:cs="Times New Roman"/>
          <w:sz w:val="28"/>
          <w:szCs w:val="28"/>
        </w:rPr>
        <w:t xml:space="preserve">            1. Техническое обслуживание и ремонт автомобиля  Кузнецов А.С. Москва Академия 2013г.</w:t>
      </w:r>
    </w:p>
    <w:p w:rsidR="00C33A3E" w:rsidRPr="003E18B2" w:rsidRDefault="00C33A3E" w:rsidP="003E18B2"/>
    <w:p w:rsidR="00C33A3E" w:rsidRPr="00E408BC" w:rsidRDefault="00C33A3E" w:rsidP="00C33A3E">
      <w:pPr>
        <w:spacing w:line="2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3E18B2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C33A3E" w:rsidRPr="00E408BC" w:rsidRDefault="00C33A3E" w:rsidP="00C33A3E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       1.Строительные нормы и правила. Госкомитет по делам строительства.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C33A3E" w:rsidRPr="00E408BC" w:rsidRDefault="00C33A3E" w:rsidP="00C33A3E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tabs>
          <w:tab w:val="left" w:pos="900"/>
          <w:tab w:val="left" w:pos="2420"/>
          <w:tab w:val="left" w:pos="7280"/>
        </w:tabs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ab/>
        <w:t>Техническая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ab/>
        <w:t>литература [Электронный ресурс]. - Режим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доступа: </w:t>
      </w:r>
      <w:proofErr w:type="spellStart"/>
      <w:r w:rsidRPr="00E408BC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E408BC">
        <w:rPr>
          <w:rFonts w:ascii="Times New Roman" w:eastAsia="Times New Roman" w:hAnsi="Times New Roman" w:cs="Times New Roman"/>
          <w:sz w:val="28"/>
          <w:szCs w:val="28"/>
        </w:rPr>
        <w:t>//</w:t>
      </w:r>
      <w:hyperlink r:id="rId6" w:history="1">
        <w:r w:rsidRPr="00E408B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www.tehlit.ru,</w:t>
        </w:r>
      </w:hyperlink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свободный. - </w:t>
      </w:r>
      <w:proofErr w:type="spellStart"/>
      <w:r w:rsidRPr="00E408B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E408BC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C33A3E" w:rsidRPr="00E408BC" w:rsidRDefault="00C33A3E" w:rsidP="00C33A3E">
      <w:pPr>
        <w:spacing w:line="1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4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6 Портал нормативно-технической документации [Электронный ресурс]. 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ежим доступа: </w:t>
      </w:r>
      <w:proofErr w:type="spellStart"/>
      <w:r w:rsidRPr="00E408BC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E408BC">
        <w:rPr>
          <w:rFonts w:ascii="Times New Roman" w:eastAsia="Times New Roman" w:hAnsi="Times New Roman" w:cs="Times New Roman"/>
          <w:sz w:val="28"/>
          <w:szCs w:val="28"/>
        </w:rPr>
        <w:t>//</w:t>
      </w:r>
      <w:hyperlink r:id="rId7" w:history="1">
        <w:r w:rsidRPr="00E408B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www.pntdoc.ru, </w:t>
        </w:r>
      </w:hyperlink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свободный. - </w:t>
      </w:r>
      <w:proofErr w:type="spellStart"/>
      <w:r w:rsidRPr="00E408BC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E408BC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Отечественные журналы</w:t>
      </w:r>
    </w:p>
    <w:p w:rsidR="00C33A3E" w:rsidRPr="00E408BC" w:rsidRDefault="00C33A3E" w:rsidP="00C33A3E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20"/>
        </w:numPr>
        <w:tabs>
          <w:tab w:val="left" w:pos="1100"/>
        </w:tabs>
        <w:spacing w:line="0" w:lineRule="atLeast"/>
        <w:ind w:left="110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Маркетинг на автомобильном транспорте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5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4.3.Общие требования к организации учебного процесса</w:t>
      </w:r>
    </w:p>
    <w:p w:rsidR="00C33A3E" w:rsidRPr="00E408BC" w:rsidRDefault="003E18B2" w:rsidP="00C33A3E">
      <w:pPr>
        <w:spacing w:line="34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Освоение программы модуля ПМ 0.3 базируется на изучении междисциплинарного курса</w:t>
      </w:r>
    </w:p>
    <w:p w:rsidR="00C33A3E" w:rsidRPr="00E408BC" w:rsidRDefault="00C33A3E" w:rsidP="00C33A3E">
      <w:pPr>
        <w:spacing w:line="1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МДК.03.01. Ремонт автомобилей</w:t>
      </w:r>
    </w:p>
    <w:p w:rsidR="00C33A3E" w:rsidRPr="00E408BC" w:rsidRDefault="00C33A3E" w:rsidP="00C33A3E">
      <w:pPr>
        <w:spacing w:line="1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001263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Теоретическое и практическое обучение проводится в обор</w:t>
      </w:r>
      <w:r w:rsidR="00001263">
        <w:rPr>
          <w:rFonts w:ascii="Times New Roman" w:eastAsia="Times New Roman" w:hAnsi="Times New Roman" w:cs="Times New Roman"/>
          <w:sz w:val="28"/>
          <w:szCs w:val="28"/>
        </w:rPr>
        <w:t>удованной лаборатории с исполь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зованием учебно-методических и учебно-наглядных пособий со</w:t>
      </w:r>
      <w:r w:rsidR="00001263">
        <w:rPr>
          <w:rFonts w:ascii="Times New Roman" w:eastAsia="Times New Roman" w:hAnsi="Times New Roman" w:cs="Times New Roman"/>
          <w:sz w:val="28"/>
          <w:szCs w:val="28"/>
        </w:rPr>
        <w:t>ответствующих требованиям стан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дарта.</w:t>
      </w:r>
    </w:p>
    <w:p w:rsidR="00C33A3E" w:rsidRPr="00E408BC" w:rsidRDefault="00C33A3E" w:rsidP="00C33A3E">
      <w:pPr>
        <w:spacing w:line="1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001263">
      <w:pPr>
        <w:spacing w:line="34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ПМ.03 является успешное освоение учебной практики в рамках данного </w:t>
      </w: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профессионально-</w:t>
      </w:r>
      <w:proofErr w:type="spellStart"/>
      <w:r w:rsidRPr="00E408B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модуля.</w:t>
      </w:r>
    </w:p>
    <w:p w:rsidR="00C33A3E" w:rsidRPr="00E408BC" w:rsidRDefault="00C33A3E" w:rsidP="00C33A3E">
      <w:pPr>
        <w:spacing w:line="14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5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обучающихся.</w:t>
      </w:r>
    </w:p>
    <w:p w:rsidR="00C33A3E" w:rsidRPr="00E408BC" w:rsidRDefault="00C33A3E" w:rsidP="00C33A3E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5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page12"/>
      <w:bookmarkEnd w:id="10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4.4.Кадровое обеспечение образовательного процесса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Обучение по модулю</w:t>
      </w:r>
      <w:proofErr w:type="gramEnd"/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осуществляют:</w:t>
      </w: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-  преподаватель,  имеющий  высшее  образование,  высшую  квалификационную  категорию,</w:t>
      </w:r>
    </w:p>
    <w:p w:rsidR="00C33A3E" w:rsidRPr="00E408BC" w:rsidRDefault="00C33A3E" w:rsidP="00C33A3E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стаж педагогической работы 10 лет;</w:t>
      </w: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- мастер производственного обучения, имеющий среднее профессиональное образование;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5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page13"/>
      <w:bookmarkEnd w:id="11"/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408B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И ОЦЕНКА РЕЗУЛЬТАТОВ ОСВОЕНИЯ ПРОФЕССИОНАЛЬНОГО</w:t>
      </w:r>
    </w:p>
    <w:p w:rsidR="00C33A3E" w:rsidRPr="00E408BC" w:rsidRDefault="00C33A3E" w:rsidP="00C33A3E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ind w:left="1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b/>
          <w:sz w:val="28"/>
          <w:szCs w:val="28"/>
        </w:rPr>
        <w:t>МОДУЛЯ (ВИДА ПРОФЕССИОНАЛЬНОЙ ДЕЯТЕЛЬНОСТИ)</w: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335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80"/>
        <w:gridCol w:w="1480"/>
        <w:gridCol w:w="1040"/>
        <w:gridCol w:w="3380"/>
        <w:gridCol w:w="3400"/>
      </w:tblGrid>
      <w:tr w:rsidR="00C33A3E" w:rsidRPr="00E408BC" w:rsidTr="009809C9">
        <w:trPr>
          <w:trHeight w:val="260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Результаты (освоенные про-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</w:t>
            </w:r>
          </w:p>
        </w:tc>
      </w:tr>
      <w:tr w:rsidR="00C33A3E" w:rsidRPr="00E408BC" w:rsidTr="009809C9">
        <w:trPr>
          <w:trHeight w:val="255"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proofErr w:type="spellStart"/>
            <w:proofErr w:type="gramStart"/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фессиональные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компетенции)</w:t>
            </w:r>
            <w:proofErr w:type="gramEnd"/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C33A3E" w:rsidRPr="00E408BC" w:rsidTr="009809C9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9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8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18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33A3E" w:rsidRPr="00E408BC" w:rsidTr="009809C9">
        <w:trPr>
          <w:trHeight w:val="237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6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6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6" w:lineRule="exact"/>
              <w:ind w:right="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снимать и устанавливать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тестирование</w:t>
            </w:r>
          </w:p>
        </w:tc>
      </w:tr>
      <w:tr w:rsidR="00C33A3E" w:rsidRPr="00E408BC" w:rsidTr="009809C9">
        <w:trPr>
          <w:trHeight w:val="252"/>
        </w:trPr>
        <w:tc>
          <w:tcPr>
            <w:tcW w:w="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righ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автомобильных 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узлы и детали механизмов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сис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оценка выполнения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тем двигателя;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на занятиях по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- выявление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неисправностией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объ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автомобилей на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автодро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по их устранению;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определять способы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ремонта, выбирать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пользовать специальный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3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мент, приборы и </w:t>
            </w:r>
            <w:proofErr w:type="spellStart"/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-определение основных свойств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по маркам;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умение выбирать материалы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основе анализа их свойств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для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кон-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кретного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применения;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безопасных условий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38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right="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снимать и устанавливать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3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тестирование</w:t>
            </w:r>
          </w:p>
        </w:tc>
      </w:tr>
      <w:tr w:rsidR="00C33A3E" w:rsidRPr="00E408BC" w:rsidTr="009809C9">
        <w:trPr>
          <w:trHeight w:val="254"/>
        </w:trPr>
        <w:tc>
          <w:tcPr>
            <w:tcW w:w="34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узлов и элементов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механизмы, узлы и детали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оценка выполнения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34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трических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электронных систем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трансмиссий,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на занятиях по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разбирать и собирать механизмы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автомобилей на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автодро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узлы трансмиссий;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- выявление неисправностей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объ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по их устранению;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способов и средств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выбирать и использовать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специальный инструмент,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оборудование.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41"/>
        </w:trPr>
        <w:tc>
          <w:tcPr>
            <w:tcW w:w="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ПК.3.3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right="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снимать и устанавливать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тестирование</w:t>
            </w:r>
          </w:p>
        </w:tc>
      </w:tr>
      <w:tr w:rsidR="00C33A3E" w:rsidRPr="00E408BC" w:rsidTr="009809C9">
        <w:trPr>
          <w:trHeight w:val="252"/>
        </w:trPr>
        <w:tc>
          <w:tcPr>
            <w:tcW w:w="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транс-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узлы и механизмы автомобиль-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наблюдение и оценка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миссий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трансмиссий;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практических работ на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умение использовать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</w:t>
            </w:r>
            <w:proofErr w:type="gramEnd"/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ный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инструмент и оборудование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5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разборочно-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сборочных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работах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 умение работать с каталогами де-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талей;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безопасных условий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41"/>
        </w:trPr>
        <w:tc>
          <w:tcPr>
            <w:tcW w:w="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ПК.3.4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right="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умение регулировать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 тестирование.</w:t>
            </w:r>
          </w:p>
        </w:tc>
      </w:tr>
      <w:tr w:rsidR="00C33A3E" w:rsidRPr="00E408BC" w:rsidTr="009809C9">
        <w:trPr>
          <w:trHeight w:val="252"/>
        </w:trPr>
        <w:tc>
          <w:tcPr>
            <w:tcW w:w="34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 ходовой  части 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ры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установки деталей ходовой части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оценка выполнения работ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C33A3E" w:rsidRPr="00E408BC" w:rsidTr="009809C9">
        <w:trPr>
          <w:trHeight w:val="252"/>
        </w:trPr>
        <w:tc>
          <w:tcPr>
            <w:tcW w:w="34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автомобилей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и систем управления автомобилей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практических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документацией;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- умение проводить проверку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рабо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ты узлов и механизмов ходовой час-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систем управления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A3E" w:rsidRPr="00E408BC" w:rsidRDefault="00C33A3E" w:rsidP="00C33A3E">
      <w:pPr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pgSz w:w="11900" w:h="16838"/>
          <w:pgMar w:top="849" w:right="700" w:bottom="442" w:left="1020" w:header="0" w:footer="0" w:gutter="0"/>
          <w:cols w:space="0" w:equalWidth="0">
            <w:col w:w="10180"/>
          </w:cols>
          <w:docGrid w:linePitch="360"/>
        </w:sectPr>
      </w:pPr>
    </w:p>
    <w:tbl>
      <w:tblPr>
        <w:tblW w:w="6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008"/>
      </w:tblGrid>
      <w:tr w:rsidR="00C33A3E" w:rsidRPr="00E408BC" w:rsidTr="00001263">
        <w:trPr>
          <w:trHeight w:val="261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bookmarkStart w:id="12" w:name="page14"/>
          <w:bookmarkEnd w:id="12"/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0" allowOverlap="1" wp14:anchorId="03BA0195" wp14:editId="11DB5912">
                      <wp:simplePos x="0" y="0"/>
                      <wp:positionH relativeFrom="page">
                        <wp:posOffset>647700</wp:posOffset>
                      </wp:positionH>
                      <wp:positionV relativeFrom="page">
                        <wp:posOffset>543560</wp:posOffset>
                      </wp:positionV>
                      <wp:extent cx="6465570" cy="0"/>
                      <wp:effectExtent l="9525" t="10160" r="11430" b="88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557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42.8pt" to="560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VhTQIAAFgEAAAOAAAAZHJzL2Uyb0RvYy54bWysVM1uEzEQviPxDtbe090Nm7R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Pr="00E408B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 wp14:anchorId="26F4B3E6" wp14:editId="14A6466A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540385</wp:posOffset>
                      </wp:positionV>
                      <wp:extent cx="0" cy="5635625"/>
                      <wp:effectExtent l="12065" t="6985" r="6985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562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42.55pt" to="51.2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Pr="00E408B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0" allowOverlap="1" wp14:anchorId="49E80B67" wp14:editId="660A3F6A">
                      <wp:simplePos x="0" y="0"/>
                      <wp:positionH relativeFrom="page">
                        <wp:posOffset>4956810</wp:posOffset>
                      </wp:positionH>
                      <wp:positionV relativeFrom="page">
                        <wp:posOffset>540385</wp:posOffset>
                      </wp:positionV>
                      <wp:extent cx="0" cy="5635625"/>
                      <wp:effectExtent l="13335" t="6985" r="571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562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.3pt,42.55pt" to="390.3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" o:allowincell="f" strokeweight=".48pt">
                      <w10:wrap anchorx="page" anchory="page"/>
                    </v:line>
                  </w:pict>
                </mc:Fallback>
              </mc:AlternateContent>
            </w: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ПК  3.5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роизводить  ремонт  и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умение снимать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45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окраску кузовов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узлы и детали кузова,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, платформы;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использовать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специальный инструмент и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при разборочно-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сборочных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работах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- умение работать с каталогами де-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талей;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- соблюдение безопасных условий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- выявление неисправностей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объ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по их устранению;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определять способы и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ремонта, применять</w:t>
            </w:r>
          </w:p>
        </w:tc>
      </w:tr>
      <w:tr w:rsidR="00C33A3E" w:rsidRPr="00E408BC" w:rsidTr="00001263">
        <w:trPr>
          <w:trHeight w:val="253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для ремонта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кузо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деталей;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- умение выбирать и использовать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специальный инструмент,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оборудование;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основных свойств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лакокрасочных материалов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маркам;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умение выбирать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лакокрасоч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ные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 материалы на основе анализа их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свойств, для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конкретного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примене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применение оборудования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C33A3E" w:rsidRPr="00E408BC" w:rsidTr="00001263">
        <w:trPr>
          <w:trHeight w:val="255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окраски кузова автомобиля;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выявление дефектов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лакокра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сочного покрытия и объема работ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по</w:t>
            </w:r>
            <w:proofErr w:type="gramEnd"/>
          </w:p>
        </w:tc>
      </w:tr>
      <w:tr w:rsidR="00C33A3E" w:rsidRPr="00E408BC" w:rsidTr="00001263">
        <w:trPr>
          <w:trHeight w:val="254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их устранению;</w:t>
            </w:r>
          </w:p>
        </w:tc>
      </w:tr>
      <w:tr w:rsidR="00C33A3E" w:rsidRPr="00E408BC" w:rsidTr="00001263">
        <w:trPr>
          <w:trHeight w:val="252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способов и</w:t>
            </w:r>
          </w:p>
        </w:tc>
      </w:tr>
      <w:tr w:rsidR="00C33A3E" w:rsidRPr="00E408BC" w:rsidTr="00001263">
        <w:trPr>
          <w:trHeight w:val="271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ремонта.</w:t>
            </w:r>
          </w:p>
        </w:tc>
      </w:tr>
    </w:tbl>
    <w:p w:rsidR="00C33A3E" w:rsidRPr="00E408BC" w:rsidRDefault="00C33A3E" w:rsidP="00C33A3E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28144AE" wp14:editId="24349D3B">
                <wp:simplePos x="0" y="0"/>
                <wp:positionH relativeFrom="column">
                  <wp:posOffset>-76200</wp:posOffset>
                </wp:positionH>
                <wp:positionV relativeFrom="paragraph">
                  <wp:posOffset>-2540</wp:posOffset>
                </wp:positionV>
                <wp:extent cx="6465570" cy="0"/>
                <wp:effectExtent l="9525" t="6985" r="1143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2pt" to="503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PsTQIAAFg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" o:allowincell="f" strokeweight=".48pt"/>
            </w:pict>
          </mc:Fallback>
        </mc:AlternateContent>
      </w:r>
      <w:r w:rsidRPr="00E408BC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C33A3E" w:rsidRPr="00E408BC" w:rsidRDefault="00C33A3E" w:rsidP="00C33A3E">
      <w:pPr>
        <w:numPr>
          <w:ilvl w:val="0"/>
          <w:numId w:val="21"/>
        </w:numPr>
        <w:tabs>
          <w:tab w:val="left" w:pos="262"/>
        </w:tabs>
        <w:spacing w:line="0" w:lineRule="atLeast"/>
        <w:ind w:left="262" w:hanging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>тестирование.</w:t>
      </w:r>
    </w:p>
    <w:p w:rsidR="00C33A3E" w:rsidRPr="00E408BC" w:rsidRDefault="00C33A3E" w:rsidP="00C33A3E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numPr>
          <w:ilvl w:val="0"/>
          <w:numId w:val="21"/>
        </w:numPr>
        <w:tabs>
          <w:tab w:val="left" w:pos="260"/>
        </w:tabs>
        <w:spacing w:line="236" w:lineRule="auto"/>
        <w:ind w:left="-18" w:firstLine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8BC">
        <w:rPr>
          <w:rFonts w:ascii="Times New Roman" w:eastAsia="Times New Roman" w:hAnsi="Times New Roman" w:cs="Times New Roman"/>
          <w:sz w:val="28"/>
          <w:szCs w:val="28"/>
        </w:rPr>
        <w:t xml:space="preserve">наблюдение и оценка </w:t>
      </w:r>
      <w:proofErr w:type="spellStart"/>
      <w:proofErr w:type="gramStart"/>
      <w:r w:rsidRPr="00E408BC">
        <w:rPr>
          <w:rFonts w:ascii="Times New Roman" w:eastAsia="Times New Roman" w:hAnsi="Times New Roman" w:cs="Times New Roman"/>
          <w:sz w:val="28"/>
          <w:szCs w:val="28"/>
        </w:rPr>
        <w:t>выпол</w:t>
      </w:r>
      <w:proofErr w:type="spellEnd"/>
      <w:r w:rsidR="00001263">
        <w:rPr>
          <w:rFonts w:ascii="Times New Roman" w:eastAsia="Times New Roman" w:hAnsi="Times New Roman" w:cs="Times New Roman"/>
          <w:sz w:val="28"/>
          <w:szCs w:val="28"/>
        </w:rPr>
        <w:t>-нения</w:t>
      </w:r>
      <w:proofErr w:type="gramEnd"/>
      <w:r w:rsidR="00001263">
        <w:rPr>
          <w:rFonts w:ascii="Times New Roman" w:eastAsia="Times New Roman" w:hAnsi="Times New Roman" w:cs="Times New Roman"/>
          <w:sz w:val="28"/>
          <w:szCs w:val="28"/>
        </w:rPr>
        <w:t xml:space="preserve"> работ на практических за</w:t>
      </w:r>
      <w:r w:rsidRPr="00E408BC">
        <w:rPr>
          <w:rFonts w:ascii="Times New Roman" w:eastAsia="Times New Roman" w:hAnsi="Times New Roman" w:cs="Times New Roman"/>
          <w:sz w:val="28"/>
          <w:szCs w:val="28"/>
        </w:rPr>
        <w:t>нятиях.</w:t>
      </w:r>
    </w:p>
    <w:p w:rsidR="00C33A3E" w:rsidRPr="00E408BC" w:rsidRDefault="00C33A3E" w:rsidP="00C33A3E">
      <w:pPr>
        <w:tabs>
          <w:tab w:val="left" w:pos="260"/>
        </w:tabs>
        <w:spacing w:line="236" w:lineRule="auto"/>
        <w:ind w:left="-18" w:firstLine="1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pgSz w:w="11900" w:h="16838"/>
          <w:pgMar w:top="851" w:right="920" w:bottom="442" w:left="1140" w:header="0" w:footer="0" w:gutter="0"/>
          <w:cols w:num="2" w:space="0" w:equalWidth="0">
            <w:col w:w="6560" w:space="238"/>
            <w:col w:w="3042"/>
          </w:cols>
          <w:docGrid w:linePitch="360"/>
        </w:sectPr>
      </w:pPr>
      <w:r w:rsidRPr="00E408B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180A7FE" wp14:editId="0FB980A9">
                <wp:simplePos x="0" y="0"/>
                <wp:positionH relativeFrom="column">
                  <wp:posOffset>2069465</wp:posOffset>
                </wp:positionH>
                <wp:positionV relativeFrom="paragraph">
                  <wp:posOffset>-641985</wp:posOffset>
                </wp:positionV>
                <wp:extent cx="0" cy="5634355"/>
                <wp:effectExtent l="13970" t="6985" r="508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4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-50.55pt" to="162.95pt,3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" o:allowincell="f" strokeweight=".16931mm"/>
            </w:pict>
          </mc:Fallback>
        </mc:AlternateContent>
      </w:r>
    </w:p>
    <w:p w:rsidR="00C33A3E" w:rsidRPr="00E408BC" w:rsidRDefault="00C33A3E" w:rsidP="00C33A3E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289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400"/>
        <w:gridCol w:w="5960"/>
      </w:tblGrid>
      <w:tr w:rsidR="00C33A3E" w:rsidRPr="00E408BC" w:rsidTr="009809C9">
        <w:trPr>
          <w:trHeight w:val="260"/>
        </w:trPr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Результаты (освоенные общие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Основные показатели оценки</w:t>
            </w:r>
          </w:p>
        </w:tc>
      </w:tr>
      <w:tr w:rsidR="00C33A3E" w:rsidRPr="00E408BC" w:rsidTr="009809C9">
        <w:trPr>
          <w:trHeight w:val="2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290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proofErr w:type="spellStart"/>
            <w:proofErr w:type="gramStart"/>
            <w:r w:rsidRPr="00E408BC"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ции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C33A3E" w:rsidRPr="00E408BC" w:rsidTr="009809C9">
        <w:trPr>
          <w:trHeight w:val="24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12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33A3E" w:rsidRPr="00E408BC" w:rsidTr="009809C9">
        <w:trPr>
          <w:trHeight w:val="242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 Выбирать способы  </w:t>
            </w: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решения задач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1" w:lineRule="exact"/>
              <w:ind w:left="2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 xml:space="preserve">Владение разнообразными методами (в том числе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инновацион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  <w:proofErr w:type="gramEnd"/>
          </w:p>
        </w:tc>
      </w:tr>
      <w:tr w:rsidR="00C33A3E" w:rsidRPr="00E408BC" w:rsidTr="009809C9">
        <w:trPr>
          <w:trHeight w:val="255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деятельности, примени-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) для осуществления профессиональной деятельности.</w:t>
            </w:r>
            <w:proofErr w:type="gramEnd"/>
          </w:p>
        </w:tc>
      </w:tr>
      <w:tr w:rsidR="00C33A3E" w:rsidRPr="00E408BC" w:rsidTr="009809C9">
        <w:trPr>
          <w:trHeight w:val="252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различным контекстам.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Использование специальных методов и способов решения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профессио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в конкретной области и на стыке областей.</w:t>
            </w:r>
          </w:p>
        </w:tc>
      </w:tr>
      <w:tr w:rsidR="00C33A3E" w:rsidRPr="00E408BC" w:rsidTr="009809C9">
        <w:trPr>
          <w:trHeight w:val="254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вариативных алгоритмов решения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деятельности применительно к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стам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A3E" w:rsidRPr="00E408BC" w:rsidTr="009809C9">
        <w:trPr>
          <w:trHeight w:val="252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Выбор эффективных технологий и рациональных способов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выпол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профессиональных задач.</w:t>
            </w:r>
          </w:p>
        </w:tc>
      </w:tr>
      <w:tr w:rsidR="00C33A3E" w:rsidRPr="00E408BC" w:rsidTr="009809C9">
        <w:trPr>
          <w:trHeight w:val="244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ОК02.  Осуществлять  поиск,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и  ин-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информационного поиска из широкого набора</w:t>
            </w:r>
          </w:p>
        </w:tc>
      </w:tr>
      <w:tr w:rsidR="00C33A3E" w:rsidRPr="00E408BC" w:rsidTr="009809C9">
        <w:trPr>
          <w:trHeight w:val="252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терпретацию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информации,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источников, необходимого для эффективного выполнения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 выполнения  задач 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фессиональных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задач и развития собственной профессиональной</w:t>
            </w:r>
          </w:p>
        </w:tc>
      </w:tr>
      <w:tr w:rsidR="00C33A3E" w:rsidRPr="00E408BC" w:rsidTr="009809C9">
        <w:trPr>
          <w:trHeight w:val="252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и деятельности подчиненного персонала.</w:t>
            </w:r>
          </w:p>
        </w:tc>
      </w:tr>
      <w:tr w:rsidR="00C33A3E" w:rsidRPr="00E408BC" w:rsidTr="009809C9">
        <w:trPr>
          <w:trHeight w:val="254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Анализ информации, выделение в ней главные аспекты,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структури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презентация.</w:t>
            </w:r>
          </w:p>
        </w:tc>
      </w:tr>
      <w:tr w:rsidR="00C33A3E" w:rsidRPr="00E408BC" w:rsidTr="009809C9">
        <w:trPr>
          <w:trHeight w:val="252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Владение способами систематизации и интерпретация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получен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2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ной информации в контексте своей деятельности и в соответствии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с</w:t>
            </w:r>
            <w:proofErr w:type="gramEnd"/>
          </w:p>
        </w:tc>
      </w:tr>
      <w:tr w:rsidR="00C33A3E" w:rsidRPr="00E408BC" w:rsidTr="009809C9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задачей информационного поиска.</w:t>
            </w:r>
          </w:p>
        </w:tc>
      </w:tr>
    </w:tbl>
    <w:p w:rsidR="00C33A3E" w:rsidRPr="00E408BC" w:rsidRDefault="00C33A3E" w:rsidP="00C33A3E">
      <w:pPr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type w:val="continuous"/>
          <w:pgSz w:w="11900" w:h="16838"/>
          <w:pgMar w:top="851" w:right="560" w:bottom="442" w:left="1120" w:header="0" w:footer="0" w:gutter="0"/>
          <w:cols w:space="0" w:equalWidth="0">
            <w:col w:w="10220"/>
          </w:cols>
          <w:docGrid w:linePitch="360"/>
        </w:sectPr>
      </w:pPr>
    </w:p>
    <w:p w:rsidR="00C33A3E" w:rsidRPr="00E408BC" w:rsidRDefault="00C33A3E" w:rsidP="00C33A3E">
      <w:pPr>
        <w:spacing w:line="2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type w:val="continuous"/>
          <w:pgSz w:w="11900" w:h="16838"/>
          <w:pgMar w:top="851" w:right="5540" w:bottom="442" w:left="6120" w:header="0" w:footer="0" w:gutter="0"/>
          <w:cols w:space="0" w:equalWidth="0">
            <w:col w:w="2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00"/>
        <w:gridCol w:w="1400"/>
        <w:gridCol w:w="1240"/>
        <w:gridCol w:w="440"/>
        <w:gridCol w:w="1680"/>
        <w:gridCol w:w="1960"/>
        <w:gridCol w:w="1060"/>
        <w:gridCol w:w="1260"/>
      </w:tblGrid>
      <w:tr w:rsidR="00C33A3E" w:rsidRPr="00E408BC" w:rsidTr="009809C9">
        <w:trPr>
          <w:trHeight w:val="260"/>
        </w:trPr>
        <w:tc>
          <w:tcPr>
            <w:tcW w:w="42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page15"/>
            <w:bookmarkEnd w:id="13"/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03. Планировать и реализовывать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соб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Проведение объективного анализа качества результатов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собствен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42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профессиональное  и  личностное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ной деятельности и указывает субъективное значение результатов</w:t>
            </w:r>
          </w:p>
        </w:tc>
      </w:tr>
      <w:tr w:rsidR="00C33A3E" w:rsidRPr="00E408BC" w:rsidTr="009809C9">
        <w:trPr>
          <w:trHeight w:val="254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Принятие управленческих решений по совершенствованию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собст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 деятельности.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 xml:space="preserve">Организация собственного профессионального развития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самообразо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88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вания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в целях эффективной профессиональной и личностной само-</w:t>
            </w: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и развития карьеры.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самообразованием для решения четко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определенных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сложных и нестандартных проблем в области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деятельности.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45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20"/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Обучение членов группы (команды) рациональным приемам по ор-</w:t>
            </w:r>
          </w:p>
        </w:tc>
      </w:tr>
      <w:tr w:rsidR="00C33A3E" w:rsidRPr="00E408BC" w:rsidTr="009809C9">
        <w:trPr>
          <w:trHeight w:val="25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эффективно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взаимодействовать 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коллега-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ганизации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деятельности для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эффективного</w:t>
            </w:r>
            <w:proofErr w:type="gramEnd"/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коллектив-</w:t>
            </w:r>
          </w:p>
        </w:tc>
      </w:tr>
      <w:tr w:rsidR="00C33A3E" w:rsidRPr="00E408BC" w:rsidTr="009809C9">
        <w:trPr>
          <w:trHeight w:val="252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ми, руководством, клиентами.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объема работы среди участников коллектив-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5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справляться с кризисами взаимодействия совместно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членами группы (команды).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Проведение объективного анализа и указание субъективного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зна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 деятельности.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Использование вербальных и невербальных способов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эффективной</w:t>
            </w:r>
            <w:proofErr w:type="gramEnd"/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коммуникации с коллегами, руководством, клиентами и другими</w:t>
            </w:r>
          </w:p>
        </w:tc>
      </w:tr>
      <w:tr w:rsidR="00C33A3E" w:rsidRPr="00E408BC" w:rsidTr="009809C9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заинтересованными сторонами.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45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05.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устную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письмен-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Использование вербальных и невербальных способов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коммуника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коммуникацию 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государственном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государственном языке с учетом особенностей и раз-</w:t>
            </w:r>
          </w:p>
        </w:tc>
      </w:tr>
      <w:tr w:rsidR="00C33A3E" w:rsidRPr="00E408BC" w:rsidTr="009809C9">
        <w:trPr>
          <w:trHeight w:val="254"/>
        </w:trPr>
        <w:tc>
          <w:tcPr>
            <w:tcW w:w="42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 с учетом особенностей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4700" w:type="dxa"/>
            <w:gridSpan w:val="3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личий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и культурного контекста.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культурного контекста.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нормы публичной речи и регламента.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Самостоятельный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 стиля  монологического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высказывания</w:t>
            </w:r>
          </w:p>
        </w:tc>
      </w:tr>
      <w:tr w:rsidR="00C33A3E" w:rsidRPr="00E408BC" w:rsidTr="009809C9">
        <w:trPr>
          <w:trHeight w:val="255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(служебный доклад, выступление на совещании, презентация</w:t>
            </w:r>
            <w:proofErr w:type="gramEnd"/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проекта и  т.п.) в зависимости от его цели и целевой аудитории и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с</w:t>
            </w:r>
            <w:proofErr w:type="gramEnd"/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особенностей и различий социального и культурного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контекста.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продукта письменной коммуникации определенной</w:t>
            </w: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 на государственном языке.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Самостоятельный выбор стиля (жанра)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кации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государственном языке в зависимости от цели,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держания и адресата.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45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40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Проявлять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Осознание конституционных прав и обязанностей. Соблюдение</w:t>
            </w:r>
          </w:p>
        </w:tc>
      </w:tr>
      <w:tr w:rsidR="00C33A3E" w:rsidRPr="00E408BC" w:rsidTr="009809C9">
        <w:trPr>
          <w:trHeight w:val="252"/>
        </w:trPr>
        <w:tc>
          <w:tcPr>
            <w:tcW w:w="42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патриотическую позицию, демонстрировать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и правопорядка.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основе 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Участие в мероприятиях гражданско-патриотического характера,</w:t>
            </w:r>
          </w:p>
        </w:tc>
      </w:tr>
      <w:tr w:rsidR="00C33A3E" w:rsidRPr="00E408BC" w:rsidTr="009809C9">
        <w:trPr>
          <w:trHeight w:val="254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онных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общечеловеческих ценностей.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волонтерском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3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Аргументированное представление и отстаивание своего мнения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с</w:t>
            </w:r>
            <w:proofErr w:type="gramEnd"/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соблюдением  этических  норм  и  общечеловеческих  ценно-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Осуществление своей деятельности на основе соблюдения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этиче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 и общечеловеческих ценностей.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Демонстрирование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160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российской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гражданской</w:t>
            </w: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идентичности, патриотизма, уважения к своему народу, уважения</w:t>
            </w:r>
          </w:p>
        </w:tc>
      </w:tr>
      <w:tr w:rsidR="00C33A3E" w:rsidRPr="00E408BC" w:rsidTr="009809C9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к государственным символам (гербу, флагу, гимну).</w:t>
            </w:r>
          </w:p>
        </w:tc>
      </w:tr>
      <w:tr w:rsidR="00C33A3E" w:rsidRPr="00E408BC" w:rsidTr="009809C9">
        <w:trPr>
          <w:trHeight w:val="24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07.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 сохранению  окру-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норм экологической чистоты и безопасности.</w:t>
            </w:r>
          </w:p>
        </w:tc>
      </w:tr>
      <w:tr w:rsidR="00C33A3E" w:rsidRPr="00E408BC" w:rsidTr="009809C9">
        <w:trPr>
          <w:trHeight w:val="252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жающей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среды,  ресурсосбережению,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эф-</w:t>
            </w: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Осуществление деятельности по сбережению ресурсов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сохране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42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фективно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действовать в чрезвычайных си-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окружающей среды.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2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туациях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Прогнозирование техногенных последствий для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окружающей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сре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, бытовой и производственной деятельности человека.</w:t>
            </w:r>
          </w:p>
        </w:tc>
      </w:tr>
      <w:tr w:rsidR="00C33A3E" w:rsidRPr="00E408BC" w:rsidTr="009809C9">
        <w:trPr>
          <w:trHeight w:val="255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Прогнозирование возникновения опасных ситуаций по характер-</w:t>
            </w:r>
          </w:p>
        </w:tc>
      </w:tr>
      <w:tr w:rsidR="00C33A3E" w:rsidRPr="00E408BC" w:rsidTr="009809C9">
        <w:trPr>
          <w:trHeight w:val="252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ным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признакам их появления, а также на основе анализа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специаль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ной информации, получаемой из различных источников.</w:t>
            </w:r>
          </w:p>
        </w:tc>
      </w:tr>
      <w:tr w:rsidR="00C33A3E" w:rsidRPr="00E408BC" w:rsidTr="009809C9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 приемами  эффективных  действий 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опасных  и</w:t>
            </w:r>
          </w:p>
        </w:tc>
      </w:tr>
    </w:tbl>
    <w:p w:rsidR="00C33A3E" w:rsidRPr="00E408BC" w:rsidRDefault="00C33A3E" w:rsidP="00C33A3E">
      <w:pPr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pgSz w:w="11900" w:h="16838"/>
          <w:pgMar w:top="832" w:right="560" w:bottom="442" w:left="1120" w:header="0" w:footer="0" w:gutter="0"/>
          <w:cols w:space="0" w:equalWidth="0">
            <w:col w:w="10220"/>
          </w:cols>
          <w:docGrid w:linePitch="360"/>
        </w:sectPr>
      </w:pPr>
    </w:p>
    <w:p w:rsidR="00C33A3E" w:rsidRPr="00E408BC" w:rsidRDefault="00C33A3E" w:rsidP="00C33A3E">
      <w:pPr>
        <w:spacing w:line="2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33A3E" w:rsidRPr="00E408BC" w:rsidRDefault="00C33A3E" w:rsidP="00C33A3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type w:val="continuous"/>
          <w:pgSz w:w="11900" w:h="16838"/>
          <w:pgMar w:top="832" w:right="5540" w:bottom="442" w:left="6120" w:header="0" w:footer="0" w:gutter="0"/>
          <w:cols w:space="0" w:equalWidth="0">
            <w:col w:w="2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520"/>
        <w:gridCol w:w="1400"/>
        <w:gridCol w:w="1900"/>
        <w:gridCol w:w="940"/>
        <w:gridCol w:w="5020"/>
      </w:tblGrid>
      <w:tr w:rsidR="00C33A3E" w:rsidRPr="00E408BC" w:rsidTr="009809C9">
        <w:trPr>
          <w:trHeight w:val="2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page16"/>
            <w:bookmarkEnd w:id="14"/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чрезвычайных ситуациях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техногенного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характера.</w:t>
            </w:r>
          </w:p>
        </w:tc>
      </w:tr>
      <w:tr w:rsidR="00C33A3E" w:rsidRPr="00E408BC" w:rsidTr="009809C9">
        <w:trPr>
          <w:trHeight w:val="24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 Использовать средства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Классификация оздоровительных систем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физического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воспита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культуры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для  сохранения  и  укрепления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ния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,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направленных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на укрепление здоровья, профилактике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профес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  процессе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сиональных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заболеваний, вредных привычек и увеличение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про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и поддержания необходимого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должительности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</w:tr>
      <w:tr w:rsidR="00C33A3E" w:rsidRPr="00E408BC" w:rsidTr="009809C9">
        <w:trPr>
          <w:trHeight w:val="25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физической подготовленности.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Соблюдение норм здорового образа жизни, осознанно выполняет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жизнедеятельности.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Составление  своего  индивидуального  комплекса 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физических</w:t>
            </w:r>
            <w:proofErr w:type="gramEnd"/>
          </w:p>
        </w:tc>
      </w:tr>
      <w:tr w:rsidR="00C33A3E" w:rsidRPr="00E408BC" w:rsidTr="009809C9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упражнений для поддержания необходимого уровня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физической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 xml:space="preserve"> под-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готовленности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3A3E" w:rsidRPr="00E408BC" w:rsidTr="009809C9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собственной деятельности по укреплению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здо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ровья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физической выносливости.</w:t>
            </w:r>
          </w:p>
        </w:tc>
      </w:tr>
      <w:tr w:rsidR="00C33A3E" w:rsidRPr="00E408BC" w:rsidTr="009809C9">
        <w:trPr>
          <w:trHeight w:val="245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right="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5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информационного поиска.</w:t>
            </w:r>
          </w:p>
        </w:tc>
      </w:tr>
      <w:tr w:rsidR="00C33A3E" w:rsidRPr="00E408BC" w:rsidTr="009809C9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профессиональной  деятель-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Принятия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о завершении (продолжении)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онного</w:t>
            </w:r>
            <w:proofErr w:type="spellEnd"/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3E" w:rsidRPr="00E408BC" w:rsidTr="009809C9">
        <w:trPr>
          <w:trHeight w:val="255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поиска на основе оценки достоверности (противоречивости) полу-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ченной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для решения профессиональных задач.</w:t>
            </w:r>
          </w:p>
        </w:tc>
      </w:tr>
      <w:tr w:rsidR="00C33A3E" w:rsidRPr="00E408BC" w:rsidTr="009809C9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Осуществление обмена информации с использованием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современ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ного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оборудования и программного обеспечения, в том числе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на</w:t>
            </w:r>
            <w:proofErr w:type="gramEnd"/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основе сетевого взаимодействия.</w:t>
            </w:r>
          </w:p>
        </w:tc>
      </w:tr>
      <w:tr w:rsidR="00C33A3E" w:rsidRPr="00E408BC" w:rsidTr="009809C9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Анализ информации, выделение в ней главные аспекты,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структу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рирование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презентация.</w:t>
            </w:r>
          </w:p>
        </w:tc>
      </w:tr>
      <w:tr w:rsidR="00C33A3E" w:rsidRPr="00E408BC" w:rsidTr="009809C9">
        <w:trPr>
          <w:trHeight w:val="24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right="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right="10"/>
              <w:jc w:val="right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Пользоваться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20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Изучение нормативно-правовой документации, технической литера-</w:t>
            </w:r>
          </w:p>
        </w:tc>
      </w:tr>
      <w:tr w:rsidR="00C33A3E" w:rsidRPr="00E408BC" w:rsidTr="009809C9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документацией на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туры  и  современных  научных  разработок  в  области  будущей</w:t>
            </w:r>
          </w:p>
        </w:tc>
      </w:tr>
      <w:tr w:rsidR="00C33A3E" w:rsidRPr="00E408BC" w:rsidTr="009809C9">
        <w:trPr>
          <w:trHeight w:val="254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странном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 на государственном языке.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Применение необходимого лексического и грамматического ми-</w:t>
            </w:r>
          </w:p>
        </w:tc>
      </w:tr>
      <w:tr w:rsidR="00C33A3E" w:rsidRPr="00E408BC" w:rsidTr="009809C9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нимума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для чтения и перевода иностранных текстов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профессио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Владение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современной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научной и профессиональной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терминоло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гией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, самостоятельное совершенствование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устной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 xml:space="preserve"> и письменной ре-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пополнение словарного запаса.</w:t>
            </w:r>
          </w:p>
        </w:tc>
      </w:tr>
      <w:tr w:rsidR="00C33A3E" w:rsidRPr="00E408BC" w:rsidTr="009809C9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Владение навыками технического перевода текста, понимание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содер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жания</w:t>
            </w:r>
            <w:proofErr w:type="spellEnd"/>
          </w:p>
        </w:tc>
        <w:tc>
          <w:tcPr>
            <w:tcW w:w="5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инструкций и графической документации на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иностранном</w:t>
            </w:r>
            <w:proofErr w:type="gramEnd"/>
          </w:p>
        </w:tc>
      </w:tr>
      <w:tr w:rsidR="00C33A3E" w:rsidRPr="00E408BC" w:rsidTr="009809C9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профессиональной деятельности.</w:t>
            </w:r>
          </w:p>
        </w:tc>
      </w:tr>
      <w:tr w:rsidR="00C33A3E" w:rsidRPr="00E408BC" w:rsidTr="009809C9">
        <w:trPr>
          <w:trHeight w:val="24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 Планировать предпринимательскую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43" w:lineRule="exact"/>
              <w:ind w:left="20"/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Определение успешных стратегий решения проблемы, умение раз-</w:t>
            </w:r>
          </w:p>
        </w:tc>
      </w:tr>
      <w:tr w:rsidR="00C33A3E" w:rsidRPr="00E408BC" w:rsidTr="009809C9">
        <w:trPr>
          <w:trHeight w:val="25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профессиональной сфере.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бивать поставленную цель на задачи.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альтернативных решений проблемы.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Самостоятельная организация собственных приемов обучения </w:t>
            </w:r>
            <w:proofErr w:type="gramStart"/>
            <w:r w:rsidRPr="00E408B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в</w:t>
            </w:r>
            <w:proofErr w:type="gramEnd"/>
          </w:p>
        </w:tc>
      </w:tr>
      <w:tr w:rsidR="00C33A3E" w:rsidRPr="00E408BC" w:rsidTr="009809C9">
        <w:trPr>
          <w:trHeight w:val="254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предпринимательской деятельности.</w:t>
            </w:r>
          </w:p>
        </w:tc>
      </w:tr>
      <w:tr w:rsidR="00C33A3E" w:rsidRPr="00E408BC" w:rsidTr="009809C9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</w:pPr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Разработка и презентация бизнес-плана в области своей </w:t>
            </w:r>
            <w:proofErr w:type="spellStart"/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профессио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-</w:t>
            </w:r>
          </w:p>
        </w:tc>
      </w:tr>
      <w:tr w:rsidR="00C33A3E" w:rsidRPr="00E408BC" w:rsidTr="009809C9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A3E" w:rsidRPr="00E408BC" w:rsidRDefault="00C33A3E" w:rsidP="009809C9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нальной</w:t>
            </w:r>
            <w:proofErr w:type="spellEnd"/>
            <w:r w:rsidRPr="00E4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</w:tbl>
    <w:p w:rsidR="00C33A3E" w:rsidRPr="00E408BC" w:rsidRDefault="00C33A3E" w:rsidP="00C33A3E">
      <w:pPr>
        <w:rPr>
          <w:rFonts w:ascii="Times New Roman" w:eastAsia="Times New Roman" w:hAnsi="Times New Roman" w:cs="Times New Roman"/>
          <w:sz w:val="28"/>
          <w:szCs w:val="28"/>
        </w:rPr>
        <w:sectPr w:rsidR="00C33A3E" w:rsidRPr="00E408BC">
          <w:pgSz w:w="11900" w:h="16838"/>
          <w:pgMar w:top="832" w:right="560" w:bottom="442" w:left="1120" w:header="0" w:footer="0" w:gutter="0"/>
          <w:cols w:space="0" w:equalWidth="0">
            <w:col w:w="10220"/>
          </w:cols>
          <w:docGrid w:linePitch="360"/>
        </w:sectPr>
      </w:pPr>
    </w:p>
    <w:p w:rsidR="00C33A3E" w:rsidRPr="00E408BC" w:rsidRDefault="00C33A3E" w:rsidP="0000126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C33A3E" w:rsidRPr="00E408BC">
      <w:type w:val="continuous"/>
      <w:pgSz w:w="11900" w:h="16838"/>
      <w:pgMar w:top="832" w:right="5540" w:bottom="442" w:left="6120" w:header="0" w:footer="0" w:gutter="0"/>
      <w:cols w:space="0" w:equalWidth="0">
        <w:col w:w="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6E9E8"/>
    <w:lvl w:ilvl="0" w:tplc="FFFFFFFF">
      <w:start w:val="17"/>
      <w:numFmt w:val="decimal"/>
      <w:lvlText w:val="23.03.%1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FFFFFFFF">
      <w:start w:val="2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E"/>
    <w:rsid w:val="00001263"/>
    <w:rsid w:val="000B6D6F"/>
    <w:rsid w:val="000D2CE1"/>
    <w:rsid w:val="001D4864"/>
    <w:rsid w:val="001F239E"/>
    <w:rsid w:val="002F7016"/>
    <w:rsid w:val="003124C1"/>
    <w:rsid w:val="003E18B2"/>
    <w:rsid w:val="004F341A"/>
    <w:rsid w:val="005D25EB"/>
    <w:rsid w:val="009809C9"/>
    <w:rsid w:val="00AD2249"/>
    <w:rsid w:val="00B028F3"/>
    <w:rsid w:val="00B20609"/>
    <w:rsid w:val="00BD2784"/>
    <w:rsid w:val="00C33A3E"/>
    <w:rsid w:val="00E408BC"/>
    <w:rsid w:val="00E97D97"/>
    <w:rsid w:val="00EE2FF9"/>
    <w:rsid w:val="00F37707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3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3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nt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hl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</cp:lastModifiedBy>
  <cp:revision>9</cp:revision>
  <cp:lastPrinted>2017-06-11T17:57:00Z</cp:lastPrinted>
  <dcterms:created xsi:type="dcterms:W3CDTF">2017-04-01T13:15:00Z</dcterms:created>
  <dcterms:modified xsi:type="dcterms:W3CDTF">2017-10-01T23:44:00Z</dcterms:modified>
</cp:coreProperties>
</file>