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55" w:rsidRPr="00C60555" w:rsidRDefault="00C60555" w:rsidP="00C60555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ХАБАРОВСКОГО КРАЯ</w:t>
      </w:r>
    </w:p>
    <w:p w:rsidR="00C60555" w:rsidRPr="00C60555" w:rsidRDefault="00C60555" w:rsidP="00C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Краевое государственное бюджетное</w:t>
      </w:r>
    </w:p>
    <w:p w:rsidR="00C60555" w:rsidRPr="00C60555" w:rsidRDefault="00C60555" w:rsidP="00C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C60555" w:rsidRPr="00C60555" w:rsidRDefault="00C60555" w:rsidP="00C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5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«Вяземский лесхоз-техникум им. Н. В. Усенко»</w:t>
      </w:r>
    </w:p>
    <w:p w:rsidR="00C60555" w:rsidRPr="00C60555" w:rsidRDefault="00794F33" w:rsidP="00C60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КГБ ПОУ ВЛХТ</w:t>
      </w:r>
    </w:p>
    <w:p w:rsidR="00C60555" w:rsidRDefault="00C60555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49A" w:rsidRPr="00C60555" w:rsidRDefault="0076049A" w:rsidP="00C60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555" w:rsidRPr="00C60555" w:rsidRDefault="00C60555" w:rsidP="00C60555">
      <w:pPr>
        <w:spacing w:after="0" w:line="240" w:lineRule="auto"/>
        <w:ind w:left="567" w:right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0555" w:rsidRPr="00E8357C" w:rsidRDefault="00E8357C" w:rsidP="00E835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7C">
        <w:rPr>
          <w:rFonts w:ascii="Times New Roman" w:hAnsi="Times New Roman" w:cs="Times New Roman"/>
          <w:b/>
          <w:sz w:val="28"/>
          <w:szCs w:val="28"/>
        </w:rPr>
        <w:t xml:space="preserve">РАБОЧАЯ ПРОГРАММА  </w:t>
      </w:r>
      <w:r w:rsidR="00116664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8357C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22B7A" w:rsidRPr="00794F33" w:rsidRDefault="00122B7A" w:rsidP="0012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A" w:rsidRPr="0076049A" w:rsidRDefault="00ED2BB5" w:rsidP="0012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ОУД.07</w:t>
      </w:r>
      <w:r w:rsidR="00F43B9B" w:rsidRPr="0076049A">
        <w:rPr>
          <w:rFonts w:ascii="Times New Roman" w:eastAsia="Times New Roman" w:hAnsi="Times New Roman" w:cs="Times New Roman"/>
          <w:sz w:val="32"/>
          <w:szCs w:val="32"/>
          <w:lang w:eastAsia="ru-RU"/>
        </w:rPr>
        <w:t>. «Информатика и ИКТ»</w:t>
      </w:r>
    </w:p>
    <w:p w:rsidR="00116664" w:rsidRPr="0076049A" w:rsidRDefault="00116664" w:rsidP="00122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3B9B" w:rsidRPr="0076049A" w:rsidRDefault="00F43B9B" w:rsidP="00F43B9B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6049A">
        <w:rPr>
          <w:rFonts w:ascii="Times New Roman" w:eastAsia="Times New Roman" w:hAnsi="Times New Roman" w:cs="Times New Roman"/>
          <w:sz w:val="32"/>
          <w:szCs w:val="32"/>
        </w:rPr>
        <w:t xml:space="preserve">По специальности </w:t>
      </w:r>
      <w:r w:rsidRPr="0076049A">
        <w:rPr>
          <w:rFonts w:ascii="Times New Roman" w:hAnsi="Times New Roman" w:cs="Times New Roman"/>
          <w:sz w:val="32"/>
          <w:szCs w:val="32"/>
        </w:rPr>
        <w:t xml:space="preserve">35.02.02 </w:t>
      </w:r>
      <w:r w:rsidRPr="0076049A">
        <w:rPr>
          <w:rFonts w:ascii="Times New Roman" w:eastAsia="Times New Roman" w:hAnsi="Times New Roman" w:cs="Times New Roman"/>
          <w:sz w:val="32"/>
          <w:szCs w:val="32"/>
        </w:rPr>
        <w:t>Технология лесозаготовок</w:t>
      </w:r>
    </w:p>
    <w:p w:rsidR="00122B7A" w:rsidRDefault="00122B7A" w:rsidP="00C60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B7A" w:rsidRPr="00794F33" w:rsidRDefault="00122B7A" w:rsidP="00C60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0BE2" w:rsidRPr="00794F33" w:rsidRDefault="00660BE2" w:rsidP="00660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60555" w:rsidRPr="00794F33" w:rsidRDefault="00C60555" w:rsidP="0066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07B" w:rsidRDefault="00C5507B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C605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Default="00116664" w:rsidP="00760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Default="00116664" w:rsidP="00F43B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F33" w:rsidRPr="00116664" w:rsidRDefault="00116664" w:rsidP="00F43B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Вяземский </w:t>
      </w:r>
      <w:r w:rsidR="00CE1FB6" w:rsidRPr="0011666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116664" w:rsidRPr="00C7736D" w:rsidTr="0006452E">
        <w:trPr>
          <w:cantSplit/>
          <w:trHeight w:val="91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</w:p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  <w:p w:rsidR="00116664" w:rsidRPr="00C7736D" w:rsidRDefault="00116664" w:rsidP="0076049A">
            <w:pPr>
              <w:tabs>
                <w:tab w:val="left" w:pos="1317"/>
              </w:tabs>
              <w:spacing w:after="0"/>
              <w:rPr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ОГСЭД</w:t>
            </w:r>
            <w:r w:rsidR="007604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16664" w:rsidRPr="00C7736D" w:rsidTr="0006452E">
        <w:trPr>
          <w:cantSplit/>
          <w:trHeight w:val="136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664" w:rsidRPr="00C7736D" w:rsidRDefault="00116664" w:rsidP="0006452E">
            <w:pPr>
              <w:tabs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116664" w:rsidRPr="00116664" w:rsidTr="0006452E">
        <w:trPr>
          <w:cantSplit/>
          <w:trHeight w:val="593"/>
        </w:trPr>
        <w:tc>
          <w:tcPr>
            <w:tcW w:w="4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664" w:rsidRPr="00116664" w:rsidRDefault="00116664" w:rsidP="0076049A">
            <w:pPr>
              <w:pStyle w:val="5"/>
              <w:spacing w:before="120" w:after="0"/>
              <w:rPr>
                <w:sz w:val="28"/>
                <w:szCs w:val="28"/>
              </w:rPr>
            </w:pPr>
            <w:r w:rsidRPr="00116664">
              <w:rPr>
                <w:sz w:val="28"/>
                <w:szCs w:val="28"/>
              </w:rPr>
              <w:t>Протокол</w:t>
            </w:r>
          </w:p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116664" w:rsidRPr="00116664" w:rsidRDefault="00116664" w:rsidP="0076049A">
            <w:pPr>
              <w:tabs>
                <w:tab w:val="left" w:pos="9639"/>
              </w:tabs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от “___” __________ 2019 г.</w:t>
            </w:r>
          </w:p>
          <w:p w:rsidR="00116664" w:rsidRPr="00116664" w:rsidRDefault="00116664" w:rsidP="0076049A">
            <w:pPr>
              <w:pStyle w:val="6"/>
              <w:spacing w:after="0"/>
              <w:rPr>
                <w:sz w:val="28"/>
                <w:szCs w:val="28"/>
              </w:rPr>
            </w:pPr>
            <w:r w:rsidRPr="00116664">
              <w:rPr>
                <w:sz w:val="28"/>
                <w:szCs w:val="28"/>
              </w:rPr>
              <w:t>Председатель</w:t>
            </w:r>
          </w:p>
          <w:p w:rsidR="00116664" w:rsidRPr="00116664" w:rsidRDefault="00116664" w:rsidP="0076049A">
            <w:pPr>
              <w:tabs>
                <w:tab w:val="left" w:pos="963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664">
              <w:rPr>
                <w:rFonts w:ascii="Times New Roman" w:hAnsi="Times New Roman" w:cs="Times New Roman"/>
                <w:sz w:val="28"/>
                <w:szCs w:val="28"/>
              </w:rPr>
              <w:t>Орехова М.П.</w:t>
            </w:r>
          </w:p>
        </w:tc>
      </w:tr>
      <w:tr w:rsidR="00116664" w:rsidRPr="00116664" w:rsidTr="0006452E">
        <w:trPr>
          <w:cantSplit/>
          <w:trHeight w:val="593"/>
        </w:trPr>
        <w:tc>
          <w:tcPr>
            <w:tcW w:w="46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64" w:rsidRPr="00116664" w:rsidTr="0006452E">
        <w:trPr>
          <w:cantSplit/>
          <w:trHeight w:val="593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664" w:rsidRPr="00116664" w:rsidTr="0006452E">
        <w:trPr>
          <w:cantSplit/>
          <w:trHeight w:val="100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664" w:rsidRPr="00116664" w:rsidRDefault="00116664" w:rsidP="0076049A">
            <w:pPr>
              <w:tabs>
                <w:tab w:val="left" w:pos="963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F33" w:rsidRPr="00116664" w:rsidRDefault="00794F33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64" w:rsidRPr="00116664" w:rsidRDefault="00116664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Pr="00555A63" w:rsidRDefault="00794F33" w:rsidP="00555A63">
      <w:pPr>
        <w:tabs>
          <w:tab w:val="left" w:pos="1134"/>
        </w:tabs>
        <w:spacing w:before="60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Pr="00555A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FB6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Тестик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информатики КГБ ПОУ ВЛХТ</w:t>
      </w:r>
    </w:p>
    <w:p w:rsidR="00555A63" w:rsidRPr="00555A63" w:rsidRDefault="00555A63" w:rsidP="00555A6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Pr="00555A63" w:rsidRDefault="00555A63" w:rsidP="00555A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Pr="00555A63" w:rsidRDefault="00555A63" w:rsidP="00555A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Pr="00555A63" w:rsidRDefault="00555A63" w:rsidP="00555A6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16664" w:rsidRPr="0076049A" w:rsidRDefault="00116664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sdt>
      <w:sdtPr>
        <w:rPr>
          <w:rFonts w:ascii="Times New Roman" w:hAnsi="Times New Roman" w:cs="Times New Roman"/>
          <w:sz w:val="24"/>
          <w:szCs w:val="24"/>
        </w:rPr>
        <w:id w:val="-1882012165"/>
        <w:docPartObj>
          <w:docPartGallery w:val="Table of Contents"/>
          <w:docPartUnique/>
        </w:docPartObj>
      </w:sdtPr>
      <w:sdtEndPr>
        <w:rPr>
          <w:rFonts w:eastAsiaTheme="minorHAnsi"/>
          <w:color w:val="auto"/>
          <w:lang w:eastAsia="en-US"/>
        </w:rPr>
      </w:sdtEndPr>
      <w:sdtContent>
        <w:p w:rsidR="0051618E" w:rsidRPr="0051618E" w:rsidRDefault="0051618E">
          <w:pPr>
            <w:pStyle w:val="a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1618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1618E" w:rsidRPr="0051618E" w:rsidRDefault="0051618E" w:rsidP="0051618E">
          <w:pPr>
            <w:pStyle w:val="11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51618E">
            <w:rPr>
              <w:rFonts w:ascii="Times New Roman" w:hAnsi="Times New Roman" w:cs="Times New Roman"/>
              <w:sz w:val="24"/>
              <w:szCs w:val="24"/>
            </w:rPr>
            <w:t>ПАСПОРТ ПРОГРАММЫ УЧЕБНОЙ ДИСЦИПЛИНЫ</w:t>
          </w:r>
          <w:r w:rsidRPr="0051618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1618E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51618E" w:rsidRPr="0051618E" w:rsidRDefault="0051618E" w:rsidP="0051618E">
          <w:pPr>
            <w:pStyle w:val="2"/>
            <w:numPr>
              <w:ilvl w:val="0"/>
              <w:numId w:val="8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618E">
            <w:rPr>
              <w:rFonts w:ascii="Times New Roman" w:hAnsi="Times New Roman" w:cs="Times New Roman"/>
              <w:b/>
              <w:i w:val="0"/>
              <w:sz w:val="24"/>
              <w:szCs w:val="24"/>
            </w:rPr>
            <w:t>СТРУКТУРА И СОДЕРЖАНИЕ УЧЕБНОЙ ДИСЦИПЛИНЫ</w:t>
          </w:r>
          <w:r w:rsidRPr="0051618E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1618E">
            <w:rPr>
              <w:rFonts w:ascii="Times New Roman" w:hAnsi="Times New Roman" w:cs="Times New Roman"/>
              <w:b/>
              <w:i w:val="0"/>
              <w:sz w:val="24"/>
              <w:szCs w:val="24"/>
            </w:rPr>
            <w:t>6</w:t>
          </w:r>
        </w:p>
        <w:p w:rsidR="0051618E" w:rsidRPr="0051618E" w:rsidRDefault="0051618E" w:rsidP="0051618E">
          <w:pPr>
            <w:pStyle w:val="3"/>
            <w:numPr>
              <w:ilvl w:val="0"/>
              <w:numId w:val="8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618E">
            <w:rPr>
              <w:rFonts w:ascii="Times New Roman" w:hAnsi="Times New Roman" w:cs="Times New Roman"/>
              <w:b/>
              <w:sz w:val="24"/>
              <w:szCs w:val="24"/>
            </w:rPr>
            <w:t>УСЛОВИЯ РЕАЛИЗАЦИИ УЧЕБНОЙ ДИСЦИПЛИНЫ</w:t>
          </w:r>
          <w:r w:rsidRPr="0051618E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Pr="0051618E">
            <w:rPr>
              <w:rFonts w:ascii="Times New Roman" w:hAnsi="Times New Roman" w:cs="Times New Roman"/>
              <w:b/>
              <w:sz w:val="24"/>
              <w:szCs w:val="24"/>
            </w:rPr>
            <w:t>11</w:t>
          </w:r>
        </w:p>
        <w:p w:rsidR="0051618E" w:rsidRPr="0051618E" w:rsidRDefault="0051618E" w:rsidP="0051618E">
          <w:pPr>
            <w:pStyle w:val="11"/>
            <w:numPr>
              <w:ilvl w:val="0"/>
              <w:numId w:val="8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51618E">
            <w:rPr>
              <w:rFonts w:ascii="Times New Roman" w:hAnsi="Times New Roman" w:cs="Times New Roman"/>
              <w:sz w:val="24"/>
              <w:szCs w:val="24"/>
            </w:rPr>
            <w:t>КОНТРОЛЬ И ОЦЕНКА РЕЗУЛЬТАТОВ ОСВОЕНИЯ УЧЕБНОЙ ДИСЦИПЛИНЫ</w:t>
          </w:r>
          <w:r w:rsidRPr="0051618E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51618E">
            <w:rPr>
              <w:rFonts w:ascii="Times New Roman" w:hAnsi="Times New Roman" w:cs="Times New Roman"/>
              <w:sz w:val="24"/>
              <w:szCs w:val="24"/>
            </w:rPr>
            <w:t>13</w:t>
          </w:r>
        </w:p>
      </w:sdtContent>
    </w:sdt>
    <w:p w:rsidR="00116664" w:rsidRPr="0051618E" w:rsidRDefault="00116664" w:rsidP="00116664">
      <w:pPr>
        <w:widowControl w:val="0"/>
        <w:tabs>
          <w:tab w:val="left" w:pos="5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61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5161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5161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5161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Pr="0051618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</w:p>
    <w:p w:rsidR="00116664" w:rsidRDefault="00116664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6664" w:rsidRDefault="00116664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6049A" w:rsidRDefault="0076049A" w:rsidP="007604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116664" w:rsidRDefault="00116664" w:rsidP="007604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371F" w:rsidRDefault="008B371F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8B371F" w:rsidRPr="008B371F" w:rsidRDefault="0051618E" w:rsidP="00A144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ОУД. О7.</w:t>
      </w:r>
      <w:r w:rsidR="0011666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8B37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«Информатика и Икт»</w:t>
      </w: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71F" w:rsidRPr="008B371F" w:rsidRDefault="008B371F" w:rsidP="0080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F43B9B" w:rsidRPr="0076049A" w:rsidRDefault="00D83CA6" w:rsidP="007604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371F" w:rsidRPr="007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учебной дисциплины является частью профессиональной подготовки специалистов  среднего звена в соответствии с ФГОС по специальности (специальностям) СПО </w:t>
      </w:r>
      <w:r w:rsidR="00F43B9B" w:rsidRPr="0076049A">
        <w:rPr>
          <w:rFonts w:ascii="Times New Roman" w:hAnsi="Times New Roman" w:cs="Times New Roman"/>
          <w:sz w:val="28"/>
          <w:szCs w:val="28"/>
        </w:rPr>
        <w:t>35.02.02 «Технология лесозаготовок</w:t>
      </w:r>
      <w:r w:rsidR="00116664" w:rsidRPr="0076049A">
        <w:rPr>
          <w:rFonts w:ascii="Times New Roman" w:hAnsi="Times New Roman" w:cs="Times New Roman"/>
          <w:sz w:val="28"/>
          <w:szCs w:val="28"/>
        </w:rPr>
        <w:t>» программа учебной дисциплины может быть использована</w:t>
      </w:r>
      <w:r w:rsidR="0076049A">
        <w:rPr>
          <w:rFonts w:ascii="Times New Roman" w:hAnsi="Times New Roman" w:cs="Times New Roman"/>
          <w:sz w:val="28"/>
          <w:szCs w:val="28"/>
        </w:rPr>
        <w:t>.</w:t>
      </w:r>
    </w:p>
    <w:p w:rsidR="008B371F" w:rsidRPr="0076049A" w:rsidRDefault="00116664" w:rsidP="0076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Включает в себя паспорт рабочей программы учебной дисциплины, структуру и содержание учебной дисциплины, условия реализации учебной дисциплины, контроль и оценку результатов освоения учебной дисциплины</w:t>
      </w: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049A" w:rsidRDefault="008B371F" w:rsidP="0080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</w:t>
      </w:r>
      <w:r w:rsidR="0011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</w:t>
      </w: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</w:t>
      </w:r>
      <w:r w:rsidR="00116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0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371F" w:rsidRPr="008027B4" w:rsidRDefault="00116664" w:rsidP="0076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7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исциплина «Информатика и ИКТ» входит в</w:t>
      </w:r>
      <w:r w:rsidR="008027B4" w:rsidRPr="008027B4">
        <w:t xml:space="preserve"> </w:t>
      </w:r>
      <w:r w:rsidR="008027B4" w:rsidRPr="008027B4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учебный цикл.</w:t>
      </w:r>
    </w:p>
    <w:p w:rsidR="008B371F" w:rsidRPr="00F43B9B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1F" w:rsidRPr="008B371F" w:rsidRDefault="008B371F" w:rsidP="0080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B371F" w:rsidRPr="008B371F" w:rsidRDefault="008B371F" w:rsidP="0076049A">
      <w:pPr>
        <w:tabs>
          <w:tab w:val="center" w:pos="5179"/>
          <w:tab w:val="left" w:pos="7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27B4" w:rsidRPr="008027B4" w:rsidRDefault="0049159D" w:rsidP="008027B4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159D">
        <w:rPr>
          <w:rFonts w:ascii="Times New Roman" w:hAnsi="Times New Roman" w:cs="Times New Roman"/>
          <w:sz w:val="28"/>
          <w:szCs w:val="28"/>
        </w:rPr>
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</w:r>
    </w:p>
    <w:p w:rsidR="0049159D" w:rsidRPr="008B371F" w:rsidRDefault="0049159D" w:rsidP="0049159D">
      <w:pPr>
        <w:tabs>
          <w:tab w:val="center" w:pos="1418"/>
          <w:tab w:val="left" w:pos="7260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1F" w:rsidRPr="008B371F" w:rsidRDefault="008B371F" w:rsidP="0076049A">
      <w:pPr>
        <w:tabs>
          <w:tab w:val="center" w:pos="5179"/>
          <w:tab w:val="left" w:pos="7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159D" w:rsidRPr="0049159D" w:rsidRDefault="0049159D" w:rsidP="0049159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59D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информации, общий состав и</w:t>
      </w:r>
      <w:r w:rsidR="0076049A">
        <w:rPr>
          <w:rFonts w:ascii="Times New Roman" w:hAnsi="Times New Roman" w:cs="Times New Roman"/>
          <w:sz w:val="28"/>
          <w:szCs w:val="28"/>
        </w:rPr>
        <w:t xml:space="preserve"> </w:t>
      </w:r>
      <w:r w:rsidRPr="0049159D">
        <w:rPr>
          <w:rFonts w:ascii="Times New Roman" w:hAnsi="Times New Roman" w:cs="Times New Roman"/>
          <w:sz w:val="28"/>
          <w:szCs w:val="28"/>
        </w:rPr>
        <w:t>структуру электронно-вычислительных машин (далее - ЭВМ) и вычислительных систем;</w:t>
      </w:r>
    </w:p>
    <w:p w:rsidR="0049159D" w:rsidRPr="0049159D" w:rsidRDefault="0049159D" w:rsidP="0049159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59D">
        <w:rPr>
          <w:rFonts w:ascii="Times New Roman" w:hAnsi="Times New Roman" w:cs="Times New Roman"/>
          <w:sz w:val="28"/>
          <w:szCs w:val="28"/>
        </w:rPr>
        <w:t>способы защиты информации от несанкционированного доступа;</w:t>
      </w:r>
    </w:p>
    <w:p w:rsidR="0049159D" w:rsidRPr="0049159D" w:rsidRDefault="0049159D" w:rsidP="0049159D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9159D">
        <w:rPr>
          <w:rFonts w:ascii="Times New Roman" w:hAnsi="Times New Roman" w:cs="Times New Roman"/>
          <w:sz w:val="28"/>
          <w:szCs w:val="28"/>
        </w:rPr>
        <w:t>антивирусные средства защиты;</w:t>
      </w:r>
    </w:p>
    <w:p w:rsidR="008027B4" w:rsidRPr="008027B4" w:rsidRDefault="0049159D" w:rsidP="008027B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59D">
        <w:rPr>
          <w:rFonts w:ascii="Times New Roman" w:eastAsia="Calibri" w:hAnsi="Times New Roman" w:cs="Times New Roman"/>
          <w:sz w:val="28"/>
          <w:szCs w:val="28"/>
        </w:rPr>
        <w:t>базовые системные программные продукты и пакеты прикладных программ.</w:t>
      </w:r>
    </w:p>
    <w:p w:rsidR="008027B4" w:rsidRDefault="008027B4" w:rsidP="0076049A">
      <w:pPr>
        <w:ind w:firstLine="567"/>
        <w:jc w:val="both"/>
        <w:rPr>
          <w:rStyle w:val="FontStyle56"/>
          <w:sz w:val="28"/>
          <w:szCs w:val="28"/>
        </w:rPr>
      </w:pPr>
      <w:r w:rsidRPr="008027B4">
        <w:rPr>
          <w:rStyle w:val="FontStyle56"/>
          <w:sz w:val="28"/>
          <w:szCs w:val="28"/>
        </w:rPr>
        <w:t xml:space="preserve">Специалист должен обладать </w:t>
      </w:r>
      <w:r w:rsidRPr="008027B4">
        <w:rPr>
          <w:rStyle w:val="FontStyle55"/>
          <w:sz w:val="28"/>
          <w:szCs w:val="28"/>
        </w:rPr>
        <w:t xml:space="preserve">общими компетенциями, </w:t>
      </w:r>
      <w:r w:rsidRPr="008027B4">
        <w:rPr>
          <w:rStyle w:val="FontStyle56"/>
          <w:sz w:val="28"/>
          <w:szCs w:val="28"/>
        </w:rPr>
        <w:t>включающими в себя способность (по базовой подготовке):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76049A">
        <w:rPr>
          <w:rFonts w:ascii="Times New Roman" w:hAnsi="Times New Roman" w:cs="Times New Roman"/>
          <w:sz w:val="28"/>
          <w:szCs w:val="28"/>
        </w:rPr>
        <w:lastRenderedPageBreak/>
        <w:t>эффективность и качество.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27B4" w:rsidRPr="0076049A" w:rsidRDefault="008027B4" w:rsidP="00802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49A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8027B4" w:rsidRPr="0076049A" w:rsidRDefault="008027B4" w:rsidP="008027B4">
      <w:pPr>
        <w:jc w:val="both"/>
        <w:rPr>
          <w:sz w:val="28"/>
          <w:szCs w:val="28"/>
        </w:rPr>
      </w:pPr>
    </w:p>
    <w:p w:rsidR="008027B4" w:rsidRPr="008027B4" w:rsidRDefault="008027B4" w:rsidP="00802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71F" w:rsidRPr="008B371F" w:rsidRDefault="00174EAD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8B371F"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 часов на освоение </w:t>
      </w:r>
      <w:r w:rsidR="008B371F"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учебной дисциплины:</w:t>
      </w: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</w:t>
      </w:r>
      <w:r w:rsidR="001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D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</w:t>
      </w:r>
      <w:r w:rsidR="001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D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1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обучающегося </w:t>
      </w:r>
      <w:r w:rsidR="000824DC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17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4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Pr="008B3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AD" w:rsidRDefault="00174EAD" w:rsidP="0017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5A63" w:rsidRPr="00555A63" w:rsidRDefault="00555A63" w:rsidP="00174EAD">
      <w:pPr>
        <w:tabs>
          <w:tab w:val="left" w:pos="11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1F" w:rsidRDefault="008B371F" w:rsidP="00A1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371F" w:rsidRDefault="00174EAD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СТРУКТУРА И </w:t>
      </w:r>
      <w:r w:rsidR="008B371F"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ДИСЦИПЛИНЫ</w:t>
      </w:r>
    </w:p>
    <w:p w:rsidR="00A144C9" w:rsidRPr="008B371F" w:rsidRDefault="00A144C9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B3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B371F" w:rsidRP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371F" w:rsidRPr="008B371F" w:rsidTr="0080647D">
        <w:trPr>
          <w:trHeight w:val="460"/>
        </w:trPr>
        <w:tc>
          <w:tcPr>
            <w:tcW w:w="7904" w:type="dxa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B371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371F" w:rsidRPr="008B371F" w:rsidTr="0080647D">
        <w:trPr>
          <w:trHeight w:val="285"/>
        </w:trPr>
        <w:tc>
          <w:tcPr>
            <w:tcW w:w="7904" w:type="dxa"/>
            <w:shd w:val="clear" w:color="auto" w:fill="auto"/>
          </w:tcPr>
          <w:p w:rsidR="008B371F" w:rsidRPr="008B371F" w:rsidRDefault="00174EAD" w:rsidP="00A144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</w:t>
            </w:r>
            <w:r w:rsidR="008B371F" w:rsidRPr="008B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нагрузка </w:t>
            </w:r>
          </w:p>
        </w:tc>
        <w:tc>
          <w:tcPr>
            <w:tcW w:w="1800" w:type="dxa"/>
            <w:shd w:val="clear" w:color="auto" w:fill="auto"/>
          </w:tcPr>
          <w:p w:rsidR="008B371F" w:rsidRPr="008B371F" w:rsidRDefault="000824DC" w:rsidP="00A1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8B371F" w:rsidRPr="008B371F" w:rsidTr="0080647D">
        <w:tc>
          <w:tcPr>
            <w:tcW w:w="7904" w:type="dxa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371F" w:rsidRPr="008B371F" w:rsidRDefault="000824DC" w:rsidP="00A1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78</w:t>
            </w:r>
          </w:p>
        </w:tc>
      </w:tr>
      <w:tr w:rsidR="008B371F" w:rsidRPr="008B371F" w:rsidTr="0080647D">
        <w:tc>
          <w:tcPr>
            <w:tcW w:w="7904" w:type="dxa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B371F" w:rsidRPr="008B371F" w:rsidTr="0080647D">
        <w:tc>
          <w:tcPr>
            <w:tcW w:w="7904" w:type="dxa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</w:t>
            </w:r>
            <w:r w:rsidR="00174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8B371F" w:rsidRPr="008B371F" w:rsidRDefault="000824DC" w:rsidP="00A1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8B371F" w:rsidRPr="008B371F" w:rsidTr="0080647D">
        <w:tc>
          <w:tcPr>
            <w:tcW w:w="9704" w:type="dxa"/>
            <w:gridSpan w:val="2"/>
            <w:shd w:val="clear" w:color="auto" w:fill="auto"/>
          </w:tcPr>
          <w:p w:rsidR="008B371F" w:rsidRPr="008B371F" w:rsidRDefault="008B371F" w:rsidP="00A144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дифференцированного зачета</w:t>
            </w:r>
          </w:p>
        </w:tc>
      </w:tr>
    </w:tbl>
    <w:p w:rsidR="00555A63" w:rsidRPr="00555A63" w:rsidRDefault="00555A63" w:rsidP="00A14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Pr="00555A63" w:rsidRDefault="00555A63" w:rsidP="00A14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Pr="00555A63" w:rsidRDefault="00555A63" w:rsidP="00A144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AD" w:rsidRPr="00555A63" w:rsidRDefault="00174EAD" w:rsidP="00174EAD">
      <w:pPr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55A63" w:rsidRPr="00555A63" w:rsidRDefault="00555A63" w:rsidP="00174EAD">
      <w:pPr>
        <w:tabs>
          <w:tab w:val="left" w:pos="4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71F" w:rsidRDefault="008B371F" w:rsidP="00A1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B371F" w:rsidRDefault="008B371F" w:rsidP="00A1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371F" w:rsidSect="00D83CA6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B371F" w:rsidRDefault="00174EAD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2.2. Т</w:t>
      </w:r>
      <w:r w:rsidR="008B371F" w:rsidRPr="008B37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ематический план и содержание учебной дисциплины</w:t>
      </w:r>
    </w:p>
    <w:p w:rsidR="008B371F" w:rsidRDefault="008B371F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«Информатика и ИКТ»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312"/>
        <w:gridCol w:w="933"/>
        <w:gridCol w:w="1266"/>
      </w:tblGrid>
      <w:tr w:rsidR="000824DC" w:rsidRPr="000824DC" w:rsidTr="003A22DB">
        <w:trPr>
          <w:trHeight w:val="619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работы и практические занятия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0824DC" w:rsidRPr="000824DC" w:rsidTr="003A22DB"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2580"/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  <w:tab w:val="left" w:pos="47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24DC" w:rsidRPr="000824DC" w:rsidTr="006C0EF7">
        <w:trPr>
          <w:trHeight w:val="709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2325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</w:p>
          <w:p w:rsidR="000824DC" w:rsidRPr="000824DC" w:rsidRDefault="000824DC" w:rsidP="000824DC">
            <w:pPr>
              <w:tabs>
                <w:tab w:val="left" w:pos="2325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Инфор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мационная деятельность человека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0824DC" w:rsidRPr="000824DC" w:rsidRDefault="000824DC" w:rsidP="000824DC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24DC" w:rsidRPr="000824DC" w:rsidTr="003A22DB">
        <w:trPr>
          <w:trHeight w:val="1104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звития информационного общества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D37A80">
            <w:pPr>
              <w:tabs>
                <w:tab w:val="left" w:pos="195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информационного общества. Этапы развития технических ср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 и информационных ресурсов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4DC" w:rsidRPr="000824DC" w:rsidTr="006C0EF7">
        <w:trPr>
          <w:trHeight w:val="580"/>
        </w:trPr>
        <w:tc>
          <w:tcPr>
            <w:tcW w:w="3510" w:type="dxa"/>
            <w:vMerge w:val="restart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Тема 1.2. </w:t>
            </w:r>
            <w:r w:rsidRPr="00082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Профессиональная инфор</w:t>
            </w:r>
            <w:r w:rsidR="003A22D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мационная деятельность человека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D37A80">
            <w:pPr>
              <w:tabs>
                <w:tab w:val="left" w:pos="2790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нормы и правонарушения в информационной сфере. Меры их предупреждения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4DC" w:rsidRPr="000824DC" w:rsidTr="003A22DB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6C0EF7" w:rsidRDefault="000824DC" w:rsidP="00D37A80">
            <w:pPr>
              <w:tabs>
                <w:tab w:val="left" w:pos="2790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3 </w:t>
            </w:r>
            <w:r w:rsidR="00D37A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№ 1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разделу № 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568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2.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Инфор</w:t>
            </w:r>
            <w:r w:rsidR="003A22D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мация и информационные процессы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24DC" w:rsidRPr="000824DC" w:rsidTr="003A22DB">
        <w:trPr>
          <w:trHeight w:val="156"/>
        </w:trPr>
        <w:tc>
          <w:tcPr>
            <w:tcW w:w="3510" w:type="dxa"/>
            <w:vMerge w:val="restart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и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нформации. Измерение информации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двоичной системе счисления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591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Практическая работа № 2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информации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системах счисления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841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Арифметические и логи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основы работы компьютера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1365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Принципы обработки информации компьютером. Компьютер как исполнитель команд. Программный принцип работы компьютера. Арифметические и логические основы работы компьютера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DC" w:rsidRPr="000824DC" w:rsidRDefault="000824DC" w:rsidP="000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DC" w:rsidRPr="000824DC" w:rsidRDefault="000824DC" w:rsidP="000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4DC" w:rsidRPr="000824DC" w:rsidTr="003A22DB">
        <w:trPr>
          <w:trHeight w:val="426"/>
        </w:trPr>
        <w:tc>
          <w:tcPr>
            <w:tcW w:w="3510" w:type="dxa"/>
            <w:vMerge w:val="restart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2.3.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анение информационных объектов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7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Хранение информационных объектов различных видов на различных цифровых носителях. Определение объемов различных носител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информации. Архив информации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4DC" w:rsidRPr="000824DC" w:rsidTr="003A22DB">
        <w:trPr>
          <w:trHeight w:val="403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8 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3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архива данных. Извлечение данных из архива. Запись информации на 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 – диски различных видов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585"/>
        </w:trPr>
        <w:tc>
          <w:tcPr>
            <w:tcW w:w="3510" w:type="dxa"/>
            <w:vMerge w:val="restart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2.4.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 использованием компьютера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3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9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Поиск информации с использованием компьютера. Программные поисковые сервисы. Использование ключевых слов, фраз для поиска информ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ации. Комбинации условия поиска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713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10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4</w:t>
            </w:r>
            <w:r w:rsidR="0051618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Поисковые системы. Поиск информации на государст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 образовательных порталах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306"/>
        </w:trPr>
        <w:tc>
          <w:tcPr>
            <w:tcW w:w="3510" w:type="dxa"/>
            <w:vMerge w:val="restart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2.5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Передач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информации между компьютерами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510"/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11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Передача информации между компьютерами. Про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водная связь беспроводная связь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1281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12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занятие № 5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Модем. Единицы измерения скорости передачи данных. Подключение модема. Создание ящика электронной почты и настройка его параметр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ов. Формирование адресной книги</w:t>
            </w:r>
          </w:p>
          <w:p w:rsidR="000824DC" w:rsidRPr="000824DC" w:rsidRDefault="003A22DB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разделу № 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12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3.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Средства информационных и</w:t>
            </w:r>
            <w:r w:rsidR="003A22D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24DC" w:rsidRPr="000824DC" w:rsidTr="006C0EF7">
        <w:trPr>
          <w:trHeight w:val="901"/>
        </w:trPr>
        <w:tc>
          <w:tcPr>
            <w:tcW w:w="3510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3.1. 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компьютера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13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компьютеров. Многообразие внешних устройств, подключаемых к компьютеру. Виды прогр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аммного обеспечения компьютеров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95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3.2.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рабочее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0824DC" w:rsidRPr="000824DC" w:rsidRDefault="000824DC" w:rsidP="000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4DC" w:rsidRPr="000824DC" w:rsidRDefault="000824DC" w:rsidP="000824DC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824DC" w:rsidRPr="000824DC" w:rsidRDefault="000824DC" w:rsidP="00082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14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Комплектации компьютерного рабочего места в соответствии с целями его использования для различных направлени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профессиональной деятельности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24DC" w:rsidRPr="000824DC" w:rsidRDefault="000824DC" w:rsidP="000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562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15 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6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система. Графический интерфейс 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736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Локальные компьютерные сети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16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единение компьютеров в локальную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сеть. Организация работы пользователей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локальных компьютерных сетях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73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3.4.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Компьютерная безопасность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17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Безопасность, гигиена, эргономика, ресурсосбережение. Защита 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антивирусная защита</w:t>
            </w:r>
          </w:p>
        </w:tc>
        <w:tc>
          <w:tcPr>
            <w:tcW w:w="933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103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18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занятие № 7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информации, антивирусная защита. Эксплуатационные требования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компьютерному рабочему месту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Тестирование по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разделу № 3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65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Раздел 4.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Технология создания и преобра</w:t>
            </w:r>
            <w:r w:rsidR="003A22D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зования информационных объектов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4DC" w:rsidRPr="000824DC" w:rsidTr="006C0EF7">
        <w:trPr>
          <w:trHeight w:val="814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4.1.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создания и преобра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информационных объектов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19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настольных издательских систем: создание, организация и основные способы 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(верстки) текста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300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20 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занятие № 8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систем п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 орфографии и грамматики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43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21  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9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объ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ектов, форматирование документа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22  </w:t>
            </w:r>
            <w:r w:rsidR="003A22D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10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компьютерных публикаций на основе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готовых шаблонов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708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4.2.</w:t>
            </w:r>
          </w:p>
          <w:p w:rsidR="000824DC" w:rsidRPr="000824DC" w:rsidRDefault="003A22DB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электронных таблиц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23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динамических (электронных) таблиц. Математич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обработка числовых данных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240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24 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11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Заполнение, форматирование и ре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дактирование электронных таблиц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6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25 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занятие №12  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формулами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50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26 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занятие № 13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возможности электронных таблиц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4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4.3.</w:t>
            </w:r>
          </w:p>
          <w:p w:rsidR="000824DC" w:rsidRPr="000824DC" w:rsidRDefault="003A22DB" w:rsidP="000824DC">
            <w:pPr>
              <w:tabs>
                <w:tab w:val="righ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баз данных</w:t>
            </w:r>
            <w:r w:rsidR="000824DC"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27  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об организации баз данных и системах управления базами данных. Структура данных и система запросов на примерах ба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данных различного назначения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100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28 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14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запросов для работы с электронными каталогами библиотек, музеев, книгоиздания, СМИ в рамках учебных заданий и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различных предметных областей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82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4.4.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мультимедийных объектов сред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ствами компьютерных презентаций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29 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15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зработка и создание презентации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22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30 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16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ффектное оформление презентации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6C0EF7">
        <w:trPr>
          <w:trHeight w:val="98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31 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17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презентации. Использовани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презентационного оборудования</w:t>
            </w:r>
          </w:p>
          <w:p w:rsidR="000824DC" w:rsidRPr="000824DC" w:rsidRDefault="006C0EF7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разделу № 4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300"/>
        </w:trPr>
        <w:tc>
          <w:tcPr>
            <w:tcW w:w="3510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Раздел 5.</w:t>
            </w:r>
          </w:p>
          <w:p w:rsidR="000824DC" w:rsidRPr="000824DC" w:rsidRDefault="006C0EF7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lastRenderedPageBreak/>
              <w:t>Телекоммуникационные технологии</w:t>
            </w:r>
          </w:p>
        </w:tc>
        <w:tc>
          <w:tcPr>
            <w:tcW w:w="9312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6" w:type="dxa"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0824DC" w:rsidRPr="000824DC" w:rsidTr="003A22DB">
        <w:trPr>
          <w:trHeight w:val="384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5.1.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и программные средства 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технологий</w:t>
            </w: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32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Представление о технических и программных средствах телекоммуникационных технологий. Интернет - технологии, способы и скоростные характ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еристики подключения, провайдер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360"/>
        </w:trPr>
        <w:tc>
          <w:tcPr>
            <w:tcW w:w="3510" w:type="dxa"/>
            <w:vMerge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vMerge w:val="restart"/>
            <w:shd w:val="clear" w:color="auto" w:fill="auto"/>
            <w:vAlign w:val="center"/>
          </w:tcPr>
          <w:p w:rsidR="000824DC" w:rsidRPr="000824DC" w:rsidRDefault="00D37A80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33 </w:t>
            </w:r>
            <w:r w:rsidRPr="00D37A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№ 18</w:t>
            </w:r>
            <w:r w:rsidR="000824DC"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Браузер. Примеры работы с Интернет-магазином, Интернет-СМИ, Интернет-турагентством, Интернет-библиотекой и пр. 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345"/>
        </w:trPr>
        <w:tc>
          <w:tcPr>
            <w:tcW w:w="3510" w:type="dxa"/>
            <w:vMerge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vMerge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</w:tcBorders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4DC" w:rsidRPr="000824DC" w:rsidTr="003A22DB">
        <w:trPr>
          <w:trHeight w:val="225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5.2.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сопровождения сайта</w:t>
            </w: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34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Методы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и сопровождения сайта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240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Занятие35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Практическое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занятие № 19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создания сайта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36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20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Создание, заполнение сайта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23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37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21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 сайта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24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5.3.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сетевого программного обеспечения для организации де</w:t>
            </w:r>
            <w:r w:rsidR="003A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в компьютерных сетях</w:t>
            </w: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38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Возможности сетевого программного обеспечения для организации коллективной деятельности 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глобальных компьютерных сетях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866"/>
        </w:trPr>
        <w:tc>
          <w:tcPr>
            <w:tcW w:w="3510" w:type="dxa"/>
            <w:vMerge/>
            <w:shd w:val="clear" w:color="auto" w:fill="auto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2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39</w:t>
            </w:r>
            <w:r w:rsidR="0076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C0EF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Практическое занятие № 22</w:t>
            </w: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форумов, общие ресурсы в сети </w:t>
            </w:r>
            <w:r w:rsidR="006C0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Тестирование по разделу № 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4DC" w:rsidRPr="000824DC" w:rsidTr="003A22DB">
        <w:trPr>
          <w:trHeight w:val="112"/>
        </w:trPr>
        <w:tc>
          <w:tcPr>
            <w:tcW w:w="12822" w:type="dxa"/>
            <w:gridSpan w:val="2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0824DC" w:rsidRPr="000824DC" w:rsidRDefault="000824DC" w:rsidP="000824DC">
            <w:pPr>
              <w:tabs>
                <w:tab w:val="left" w:pos="43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824D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78 часов</w:t>
            </w:r>
          </w:p>
        </w:tc>
      </w:tr>
    </w:tbl>
    <w:p w:rsidR="00382882" w:rsidRDefault="00382882" w:rsidP="00A144C9">
      <w:pPr>
        <w:spacing w:after="0" w:line="240" w:lineRule="auto"/>
      </w:pPr>
      <w:r>
        <w:br w:type="page"/>
      </w:r>
    </w:p>
    <w:p w:rsidR="00382882" w:rsidRDefault="00382882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382882" w:rsidSect="008B3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2882" w:rsidRPr="00382882" w:rsidRDefault="00174EAD" w:rsidP="00A144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УСЛОВИЯ РЕАЛИЗАЦИИ УЧЕБНОЙ</w:t>
      </w:r>
      <w:r w:rsidR="00382882"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ДИСЦИПЛИНЫ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82882" w:rsidRPr="00382882" w:rsidRDefault="00174EAD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учебной </w:t>
      </w:r>
      <w:r w:rsidR="00382882"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дисциплины требует наличия учебного кабинета и лаборатории «Информатика и ИКТ».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 учебного кабинета и лаборатории: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Посадочные места по количеству обучающихся;</w:t>
      </w:r>
    </w:p>
    <w:p w:rsidR="00382882" w:rsidRPr="00174EAD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Рабочее место преподавателя.</w:t>
      </w:r>
    </w:p>
    <w:p w:rsidR="00174EAD" w:rsidRPr="00174EAD" w:rsidRDefault="00174EAD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 – наглядные пособия</w:t>
      </w:r>
    </w:p>
    <w:p w:rsidR="00174EAD" w:rsidRPr="00382882" w:rsidRDefault="00174EAD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Печатные демонстрационные пособия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Технические средства обучения: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Компьютер с лицензионным программным обеспечением и мультимедиа проектор</w:t>
      </w:r>
      <w:r w:rsidR="00E63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аудио - оборудованием</w:t>
      </w: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E63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экран настенный, </w:t>
      </w: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интерактивная доска, принтер, сканер, копир</w:t>
      </w:r>
      <w:r w:rsidR="00E63D9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Стенды и витрины: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Требования к уровню подготовки специалиста по дисциплине;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Нормативно-справочные материалы по охране труда в кабинете информатики;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 для экспонирования демонстрационных таблиц и работ студентов.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Плакаты, схемы, таблицы: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Инструкции по безопасным технологиям труда в кабинете информатики;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История вычислительной техники</w:t>
      </w:r>
      <w:r w:rsidRPr="003828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Устройство ПК</w:t>
      </w:r>
      <w:r w:rsidRPr="003828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Системы счисления</w:t>
      </w:r>
      <w:r w:rsidRPr="003828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Программное обеспечение компьютера</w:t>
      </w:r>
      <w:r w:rsidRPr="003828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382882" w:rsidRPr="00382882" w:rsidRDefault="00382882" w:rsidP="00A144C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Информационные системы.</w:t>
      </w: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2882" w:rsidRPr="00382882" w:rsidRDefault="00382882" w:rsidP="00A144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4C9" w:rsidRDefault="00A144C9" w:rsidP="00A1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8B371F" w:rsidRDefault="00382882" w:rsidP="00E63D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828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3.2. Инфо</w:t>
      </w:r>
      <w:r w:rsidR="00E63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рмационное обеспечение обучения</w:t>
      </w:r>
    </w:p>
    <w:p w:rsidR="00E63D98" w:rsidRPr="00E63D98" w:rsidRDefault="00E63D98" w:rsidP="00E63D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44C9" w:rsidRDefault="00A144C9" w:rsidP="00A1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44C9">
        <w:rPr>
          <w:rFonts w:ascii="Times New Roman" w:hAnsi="Times New Roman" w:cs="Times New Roman"/>
          <w:b/>
          <w:sz w:val="28"/>
        </w:rPr>
        <w:t xml:space="preserve">Перечень </w:t>
      </w:r>
      <w:r w:rsidR="00E63D98">
        <w:rPr>
          <w:rFonts w:ascii="Times New Roman" w:hAnsi="Times New Roman" w:cs="Times New Roman"/>
          <w:b/>
          <w:sz w:val="28"/>
        </w:rPr>
        <w:t>рекомендуемых учебных изданий, дополнительной литературы</w:t>
      </w:r>
      <w:r w:rsidRPr="00A144C9">
        <w:rPr>
          <w:rFonts w:ascii="Times New Roman" w:hAnsi="Times New Roman" w:cs="Times New Roman"/>
          <w:b/>
          <w:sz w:val="28"/>
        </w:rPr>
        <w:t>:</w:t>
      </w:r>
    </w:p>
    <w:p w:rsidR="00E63D98" w:rsidRDefault="00E63D98" w:rsidP="00A1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63D98" w:rsidRPr="00A144C9" w:rsidRDefault="00E63D98" w:rsidP="00A1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Основные источники:</w:t>
      </w:r>
    </w:p>
    <w:p w:rsidR="00A144C9" w:rsidRPr="00A144C9" w:rsidRDefault="00A144C9" w:rsidP="00A14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Коробов Н.А. Информационные технологии в сфере торговли и коммерции: учеб.пособие для студ. учреждений сред. проф. образования / Н.А. Коробов, Е.Н. Власова. – 2-е изд., стер. – М.: Издательский центр «Академия», 2014. – 256 с. : ил.</w:t>
      </w:r>
    </w:p>
    <w:p w:rsidR="00E30009" w:rsidRDefault="00E30009" w:rsidP="00E30009">
      <w:pPr>
        <w:pStyle w:val="a3"/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Колмыкова Е.А., Кумскова И.А.  Информатика, учебное пособие 12-е издание 2014 - 416 с.</w:t>
      </w:r>
    </w:p>
    <w:p w:rsidR="00E30009" w:rsidRPr="00A144C9" w:rsidRDefault="00E30009" w:rsidP="00A144C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Оганесян В.О., Курилова А.В. Информационные технологии в профессиональной деятельности, учебник для студ. Учреждений спец. Проф. Образования 2-е изд., стер.- М.: Издательский центр «Академия», 2018. – 224 с. </w:t>
      </w:r>
    </w:p>
    <w:p w:rsidR="00A144C9" w:rsidRPr="00A144C9" w:rsidRDefault="00A144C9" w:rsidP="00A144C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144C9" w:rsidRPr="00A144C9" w:rsidRDefault="00E63D98" w:rsidP="00A144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Дополнительные источники</w:t>
      </w:r>
      <w:r w:rsidR="00A144C9" w:rsidRPr="00A144C9">
        <w:rPr>
          <w:rFonts w:ascii="Times New Roman" w:hAnsi="Times New Roman" w:cs="Times New Roman"/>
          <w:b/>
          <w:sz w:val="28"/>
        </w:rPr>
        <w:t>: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Глинка Н.В. Школьные олимпиады. Информатика. 8-11 классы / Н.В. Глинка. – 2-е изд. – М.: Айрис-пресс, 2008. – 224 с.: ил. + 1 электрон.опт. диск (</w:t>
      </w:r>
      <w:r w:rsidRPr="00A144C9">
        <w:rPr>
          <w:rFonts w:ascii="Times New Roman" w:hAnsi="Times New Roman" w:cs="Times New Roman"/>
          <w:sz w:val="28"/>
          <w:lang w:val="en-US"/>
        </w:rPr>
        <w:t>CD-ROM</w:t>
      </w:r>
      <w:r w:rsidRPr="00A144C9">
        <w:rPr>
          <w:rFonts w:ascii="Times New Roman" w:hAnsi="Times New Roman" w:cs="Times New Roman"/>
          <w:sz w:val="28"/>
        </w:rPr>
        <w:t>)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Горностаева А.М. Информатика. 7 класс: поурочные планы по учебнику Н.Д. Угриновича / авт.-сост. А.М. Горностаева. – Волгоград: Учитель, 2008. – 123 с.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 xml:space="preserve">Костин С.П. Самоучитель создания </w:t>
      </w:r>
      <w:r w:rsidRPr="00A144C9">
        <w:rPr>
          <w:rFonts w:ascii="Times New Roman" w:hAnsi="Times New Roman" w:cs="Times New Roman"/>
          <w:sz w:val="28"/>
          <w:lang w:val="en-US"/>
        </w:rPr>
        <w:t>web</w:t>
      </w:r>
      <w:r w:rsidRPr="00A144C9">
        <w:rPr>
          <w:rFonts w:ascii="Times New Roman" w:hAnsi="Times New Roman" w:cs="Times New Roman"/>
          <w:sz w:val="28"/>
        </w:rPr>
        <w:t xml:space="preserve"> – сайтов : быстрый старт / С.П. Костин. – М.: Изд-во Триумф, 2008. – 176 с. : ил. – (Серия «Быстрый старт»).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Николаев А.С. Информатика . 9 класс: поурочные планы по учебнику Н.Д. Угриновича / авт.-сост. А.С. Николаев. – Волгоград: Учитель, 2012. – 199 с.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Семакин И.Г. Информатика и ИКТ. Базовый уровень: учебник для 10-11 классов / И.Г. Семакин, Е.К. Хеннер. – 2-е изд. – М.: БИНОМ. Лаборатория знаний, 2008. – 246. : ил.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Сухих Н.А. Поурочные разработки по информатике: 7 класс. – М.: ВАКО, 2009. – 304 с.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Шелепаева А.Х. Поурочные разработки по информатике: 8 класс. – М.: ВАКО, 2012. – 176 с.</w:t>
      </w:r>
    </w:p>
    <w:p w:rsidR="00A144C9" w:rsidRPr="00A144C9" w:rsidRDefault="00A144C9" w:rsidP="00A144C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144C9">
        <w:rPr>
          <w:rFonts w:ascii="Times New Roman" w:hAnsi="Times New Roman" w:cs="Times New Roman"/>
          <w:sz w:val="28"/>
        </w:rPr>
        <w:t>Шелепаева А.Х. Поурочные разработки по информатике. Базовый уровень: 10-11 классы. – М.: ВАКО, 2011. – 352 с.</w:t>
      </w:r>
    </w:p>
    <w:p w:rsidR="00382882" w:rsidRDefault="00A144C9" w:rsidP="00E3000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br w:type="page"/>
      </w:r>
    </w:p>
    <w:p w:rsidR="0026782A" w:rsidRPr="00E63D98" w:rsidRDefault="0026782A" w:rsidP="00E63D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63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КОНТРОЛЬ И ОЦЕНКА РЕЗУЛЬТАТОВ ОСВОЕНИЯ </w:t>
      </w:r>
      <w:r w:rsidR="00E63D98" w:rsidRPr="00E63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УЧЕБНОЙ </w:t>
      </w:r>
      <w:r w:rsidRPr="00E63D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ДИСЦИПЛИНЫ</w:t>
      </w:r>
    </w:p>
    <w:p w:rsidR="00E63D98" w:rsidRDefault="00E63D98" w:rsidP="00E63D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3D98" w:rsidRPr="00942466" w:rsidRDefault="00E63D98" w:rsidP="00E63D98">
      <w:pPr>
        <w:pStyle w:val="5"/>
      </w:pPr>
      <w:r w:rsidRPr="00E63D98">
        <w:rPr>
          <w:b w:val="0"/>
          <w:i w:val="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</w:t>
      </w:r>
      <w:r w:rsidRPr="00942466">
        <w:t>.</w:t>
      </w:r>
    </w:p>
    <w:p w:rsidR="00E63D98" w:rsidRPr="00E63D98" w:rsidRDefault="00E63D98" w:rsidP="00E63D9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6782A" w:rsidRPr="0026782A" w:rsidRDefault="0026782A" w:rsidP="00A144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6782A" w:rsidRPr="0026782A" w:rsidTr="0080647D">
        <w:tc>
          <w:tcPr>
            <w:tcW w:w="5139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обучения.</w:t>
            </w:r>
          </w:p>
        </w:tc>
      </w:tr>
      <w:tr w:rsidR="0026782A" w:rsidRPr="0026782A" w:rsidTr="0080647D"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5140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6782A" w:rsidRPr="0026782A" w:rsidTr="0080647D"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достоверность информации, сопоставляя различные источники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практической работы</w:t>
            </w:r>
          </w:p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сообщений, докладов</w:t>
            </w:r>
          </w:p>
        </w:tc>
      </w:tr>
      <w:tr w:rsidR="0026782A" w:rsidRPr="0026782A" w:rsidTr="0080647D"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информационные процессы в различных системах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тестирование</w:t>
            </w:r>
          </w:p>
        </w:tc>
      </w:tr>
      <w:tr w:rsidR="0026782A" w:rsidRPr="0026782A" w:rsidTr="0080647D"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выбор способа представления информации в соответствии с поставленной задачей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практических работ на ПК</w:t>
            </w:r>
          </w:p>
        </w:tc>
      </w:tr>
      <w:tr w:rsidR="0026782A" w:rsidRPr="0026782A" w:rsidTr="0080647D"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практических работ на ПК</w:t>
            </w:r>
          </w:p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учебных проектов</w:t>
            </w:r>
          </w:p>
        </w:tc>
      </w:tr>
      <w:tr w:rsidR="0026782A" w:rsidRPr="0026782A" w:rsidTr="0080647D">
        <w:trPr>
          <w:trHeight w:val="142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практической работы</w:t>
            </w:r>
          </w:p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тестирование</w:t>
            </w:r>
          </w:p>
        </w:tc>
      </w:tr>
      <w:tr w:rsidR="0026782A" w:rsidRPr="0026782A" w:rsidTr="0080647D">
        <w:trPr>
          <w:trHeight w:val="165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практической работы</w:t>
            </w:r>
          </w:p>
        </w:tc>
      </w:tr>
      <w:tr w:rsidR="0026782A" w:rsidRPr="0026782A" w:rsidTr="0080647D">
        <w:trPr>
          <w:trHeight w:val="142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в базах данных, компьютерных сетях и пр.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практических работ на ПК</w:t>
            </w:r>
          </w:p>
        </w:tc>
      </w:tr>
      <w:tr w:rsidR="0026782A" w:rsidRPr="0026782A" w:rsidTr="0080647D">
        <w:trPr>
          <w:trHeight w:val="97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числовую информацию различными способами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практических работ на ПК</w:t>
            </w:r>
          </w:p>
        </w:tc>
      </w:tr>
      <w:tr w:rsidR="0026782A" w:rsidRPr="0026782A" w:rsidTr="0080647D">
        <w:trPr>
          <w:trHeight w:val="127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техники безопасности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тестирование</w:t>
            </w:r>
          </w:p>
        </w:tc>
      </w:tr>
      <w:tr w:rsidR="0026782A" w:rsidRPr="0026782A" w:rsidTr="0080647D">
        <w:trPr>
          <w:trHeight w:val="322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140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6782A" w:rsidRPr="0026782A" w:rsidTr="0080647D">
        <w:trPr>
          <w:trHeight w:val="135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подходы к определению понятия «информация»</w:t>
            </w:r>
          </w:p>
        </w:tc>
        <w:tc>
          <w:tcPr>
            <w:tcW w:w="5140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тестирование</w:t>
            </w:r>
          </w:p>
        </w:tc>
      </w:tr>
      <w:tr w:rsidR="0026782A" w:rsidRPr="0026782A" w:rsidTr="0080647D">
        <w:trPr>
          <w:trHeight w:val="165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количества информации: вероятностный и алфавитный. Знать единицы измерения информации</w:t>
            </w:r>
          </w:p>
        </w:tc>
        <w:tc>
          <w:tcPr>
            <w:tcW w:w="5140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практической работы</w:t>
            </w:r>
          </w:p>
        </w:tc>
      </w:tr>
      <w:tr w:rsidR="0026782A" w:rsidRPr="0026782A" w:rsidTr="0080647D">
        <w:trPr>
          <w:trHeight w:val="165"/>
        </w:trPr>
        <w:tc>
          <w:tcPr>
            <w:tcW w:w="5139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</w:t>
            </w:r>
          </w:p>
        </w:tc>
        <w:tc>
          <w:tcPr>
            <w:tcW w:w="5140" w:type="dxa"/>
            <w:shd w:val="clear" w:color="auto" w:fill="auto"/>
          </w:tcPr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тестирование</w:t>
            </w:r>
          </w:p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защита практических работ</w:t>
            </w:r>
          </w:p>
          <w:p w:rsidR="0026782A" w:rsidRPr="0026782A" w:rsidRDefault="0026782A" w:rsidP="00A144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7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контрольная работа</w:t>
            </w:r>
          </w:p>
        </w:tc>
      </w:tr>
    </w:tbl>
    <w:p w:rsidR="0026782A" w:rsidRPr="0026782A" w:rsidRDefault="0026782A" w:rsidP="00A144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82A" w:rsidRDefault="0026782A" w:rsidP="00A14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382882" w:rsidRPr="008B371F" w:rsidRDefault="00382882" w:rsidP="00A144C9">
      <w:pPr>
        <w:tabs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</w:p>
    <w:p w:rsidR="00555A63" w:rsidRPr="00555A63" w:rsidRDefault="00555A63" w:rsidP="00A144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A63" w:rsidRDefault="00555A63" w:rsidP="00A144C9">
      <w:pPr>
        <w:spacing w:after="0" w:line="240" w:lineRule="auto"/>
        <w:jc w:val="center"/>
      </w:pPr>
    </w:p>
    <w:sectPr w:rsidR="00555A63" w:rsidSect="0007095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9F" w:rsidRDefault="0047659F" w:rsidP="00070958">
      <w:pPr>
        <w:spacing w:after="0" w:line="240" w:lineRule="auto"/>
      </w:pPr>
      <w:r>
        <w:separator/>
      </w:r>
    </w:p>
  </w:endnote>
  <w:endnote w:type="continuationSeparator" w:id="0">
    <w:p w:rsidR="0047659F" w:rsidRDefault="0047659F" w:rsidP="0007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12296"/>
    </w:sdtPr>
    <w:sdtEndPr/>
    <w:sdtContent>
      <w:p w:rsidR="00070958" w:rsidRDefault="003C1211">
        <w:pPr>
          <w:pStyle w:val="a6"/>
          <w:jc w:val="right"/>
        </w:pPr>
        <w:r>
          <w:fldChar w:fldCharType="begin"/>
        </w:r>
        <w:r w:rsidR="00070958">
          <w:instrText>PAGE   \* MERGEFORMAT</w:instrText>
        </w:r>
        <w:r>
          <w:fldChar w:fldCharType="separate"/>
        </w:r>
        <w:r w:rsidR="008771A1">
          <w:rPr>
            <w:noProof/>
          </w:rPr>
          <w:t>3</w:t>
        </w:r>
        <w:r>
          <w:fldChar w:fldCharType="end"/>
        </w:r>
      </w:p>
    </w:sdtContent>
  </w:sdt>
  <w:p w:rsidR="00070958" w:rsidRDefault="000709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9F" w:rsidRDefault="0047659F" w:rsidP="00070958">
      <w:pPr>
        <w:spacing w:after="0" w:line="240" w:lineRule="auto"/>
      </w:pPr>
      <w:r>
        <w:separator/>
      </w:r>
    </w:p>
  </w:footnote>
  <w:footnote w:type="continuationSeparator" w:id="0">
    <w:p w:rsidR="0047659F" w:rsidRDefault="0047659F" w:rsidP="0007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AF8"/>
    <w:multiLevelType w:val="hybridMultilevel"/>
    <w:tmpl w:val="01BE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864"/>
    <w:multiLevelType w:val="hybridMultilevel"/>
    <w:tmpl w:val="CF2E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4504C"/>
    <w:multiLevelType w:val="hybridMultilevel"/>
    <w:tmpl w:val="68EA3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A4F1A"/>
    <w:multiLevelType w:val="hybridMultilevel"/>
    <w:tmpl w:val="450E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457C6"/>
    <w:multiLevelType w:val="hybridMultilevel"/>
    <w:tmpl w:val="CBF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2427"/>
    <w:multiLevelType w:val="hybridMultilevel"/>
    <w:tmpl w:val="4672D7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1D17CF"/>
    <w:multiLevelType w:val="hybridMultilevel"/>
    <w:tmpl w:val="31CEF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BF565E"/>
    <w:multiLevelType w:val="hybridMultilevel"/>
    <w:tmpl w:val="FC38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55"/>
    <w:rsid w:val="00070958"/>
    <w:rsid w:val="000824DC"/>
    <w:rsid w:val="000E7090"/>
    <w:rsid w:val="00116664"/>
    <w:rsid w:val="00122B7A"/>
    <w:rsid w:val="00134285"/>
    <w:rsid w:val="0017072B"/>
    <w:rsid w:val="00174EAD"/>
    <w:rsid w:val="001907B3"/>
    <w:rsid w:val="0026782A"/>
    <w:rsid w:val="00382882"/>
    <w:rsid w:val="003A22DB"/>
    <w:rsid w:val="003C1211"/>
    <w:rsid w:val="0047659F"/>
    <w:rsid w:val="004867B9"/>
    <w:rsid w:val="0049159D"/>
    <w:rsid w:val="004973ED"/>
    <w:rsid w:val="004D2BD3"/>
    <w:rsid w:val="0051618E"/>
    <w:rsid w:val="00537CC0"/>
    <w:rsid w:val="00555A63"/>
    <w:rsid w:val="00595227"/>
    <w:rsid w:val="005F6EEE"/>
    <w:rsid w:val="00627E24"/>
    <w:rsid w:val="0064005C"/>
    <w:rsid w:val="00660BE2"/>
    <w:rsid w:val="006C0EF7"/>
    <w:rsid w:val="006C5127"/>
    <w:rsid w:val="0076049A"/>
    <w:rsid w:val="00794F33"/>
    <w:rsid w:val="008027B4"/>
    <w:rsid w:val="008771A1"/>
    <w:rsid w:val="00881BBA"/>
    <w:rsid w:val="008B371F"/>
    <w:rsid w:val="008F7B09"/>
    <w:rsid w:val="00A144C9"/>
    <w:rsid w:val="00A858B9"/>
    <w:rsid w:val="00AC6535"/>
    <w:rsid w:val="00C43D40"/>
    <w:rsid w:val="00C5507B"/>
    <w:rsid w:val="00C60555"/>
    <w:rsid w:val="00CE1FB6"/>
    <w:rsid w:val="00D37A80"/>
    <w:rsid w:val="00D83CA6"/>
    <w:rsid w:val="00E30009"/>
    <w:rsid w:val="00E63D98"/>
    <w:rsid w:val="00E834B4"/>
    <w:rsid w:val="00E8357C"/>
    <w:rsid w:val="00E91F4D"/>
    <w:rsid w:val="00EB2FB0"/>
    <w:rsid w:val="00ED2BB5"/>
    <w:rsid w:val="00F43B9B"/>
    <w:rsid w:val="00FC608F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66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66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958"/>
  </w:style>
  <w:style w:type="paragraph" w:styleId="a6">
    <w:name w:val="footer"/>
    <w:basedOn w:val="a"/>
    <w:link w:val="a7"/>
    <w:uiPriority w:val="99"/>
    <w:unhideWhenUsed/>
    <w:rsid w:val="000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958"/>
  </w:style>
  <w:style w:type="paragraph" w:styleId="a8">
    <w:name w:val="Balloon Text"/>
    <w:basedOn w:val="a"/>
    <w:link w:val="a9"/>
    <w:uiPriority w:val="99"/>
    <w:semiHidden/>
    <w:unhideWhenUsed/>
    <w:rsid w:val="00F4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6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6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55">
    <w:name w:val="Font Style55"/>
    <w:uiPriority w:val="99"/>
    <w:rsid w:val="008027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8027B4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3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E63D98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E300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30009"/>
    <w:pPr>
      <w:spacing w:before="240" w:after="120"/>
    </w:pPr>
    <w:rPr>
      <w:rFonts w:cstheme="minorHAns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C43D40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0009"/>
    <w:pPr>
      <w:spacing w:after="0"/>
      <w:ind w:left="1320"/>
    </w:pPr>
    <w:rPr>
      <w:rFonts w:cstheme="minorHAnsi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C43D40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43D40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3D40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3D4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3D40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43D40"/>
    <w:pPr>
      <w:spacing w:after="0"/>
      <w:ind w:left="176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666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66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7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0958"/>
  </w:style>
  <w:style w:type="paragraph" w:styleId="a6">
    <w:name w:val="footer"/>
    <w:basedOn w:val="a"/>
    <w:link w:val="a7"/>
    <w:uiPriority w:val="99"/>
    <w:unhideWhenUsed/>
    <w:rsid w:val="00070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0958"/>
  </w:style>
  <w:style w:type="paragraph" w:styleId="a8">
    <w:name w:val="Balloon Text"/>
    <w:basedOn w:val="a"/>
    <w:link w:val="a9"/>
    <w:uiPriority w:val="99"/>
    <w:semiHidden/>
    <w:unhideWhenUsed/>
    <w:rsid w:val="00F4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B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43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66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666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FontStyle55">
    <w:name w:val="Font Style55"/>
    <w:uiPriority w:val="99"/>
    <w:rsid w:val="008027B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6">
    <w:name w:val="Font Style56"/>
    <w:uiPriority w:val="99"/>
    <w:rsid w:val="008027B4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3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E63D98"/>
    <w:rPr>
      <w:color w:val="0000FF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E3000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30009"/>
    <w:pPr>
      <w:spacing w:before="240" w:after="120"/>
    </w:pPr>
    <w:rPr>
      <w:rFonts w:cstheme="minorHAnsi"/>
      <w:b/>
      <w:bC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C43D40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30009"/>
    <w:pPr>
      <w:spacing w:after="0"/>
      <w:ind w:left="1320"/>
    </w:pPr>
    <w:rPr>
      <w:rFonts w:cstheme="minorHAnsi"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C43D40"/>
    <w:pPr>
      <w:spacing w:after="0"/>
      <w:ind w:left="44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43D40"/>
    <w:pPr>
      <w:spacing w:after="0"/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3D40"/>
    <w:pPr>
      <w:spacing w:after="0"/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3D40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3D40"/>
    <w:pPr>
      <w:spacing w:after="0"/>
      <w:ind w:left="154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C43D40"/>
    <w:pPr>
      <w:spacing w:after="0"/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D1"/>
    <w:rsid w:val="004A11D1"/>
    <w:rsid w:val="00D4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2E13B076314939A747C717BC0EBED9">
    <w:name w:val="4A2E13B076314939A747C717BC0EBED9"/>
    <w:rsid w:val="004A11D1"/>
  </w:style>
  <w:style w:type="paragraph" w:customStyle="1" w:styleId="39FF7D0D7D12443CA25B748F707698E4">
    <w:name w:val="39FF7D0D7D12443CA25B748F707698E4"/>
    <w:rsid w:val="004A11D1"/>
  </w:style>
  <w:style w:type="paragraph" w:customStyle="1" w:styleId="860B0923717744F0843016576CB40E03">
    <w:name w:val="860B0923717744F0843016576CB40E03"/>
    <w:rsid w:val="004A11D1"/>
  </w:style>
  <w:style w:type="paragraph" w:customStyle="1" w:styleId="5E642281DB9F417AA944668498EC66D1">
    <w:name w:val="5E642281DB9F417AA944668498EC66D1"/>
    <w:rsid w:val="004A11D1"/>
  </w:style>
  <w:style w:type="paragraph" w:customStyle="1" w:styleId="E261E422EC314DEC816C3A000366AC53">
    <w:name w:val="E261E422EC314DEC816C3A000366AC53"/>
    <w:rsid w:val="004A11D1"/>
  </w:style>
  <w:style w:type="paragraph" w:customStyle="1" w:styleId="9DBC709FEF72468B9008F496E43846E3">
    <w:name w:val="9DBC709FEF72468B9008F496E43846E3"/>
    <w:rsid w:val="004A11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2E13B076314939A747C717BC0EBED9">
    <w:name w:val="4A2E13B076314939A747C717BC0EBED9"/>
    <w:rsid w:val="004A11D1"/>
  </w:style>
  <w:style w:type="paragraph" w:customStyle="1" w:styleId="39FF7D0D7D12443CA25B748F707698E4">
    <w:name w:val="39FF7D0D7D12443CA25B748F707698E4"/>
    <w:rsid w:val="004A11D1"/>
  </w:style>
  <w:style w:type="paragraph" w:customStyle="1" w:styleId="860B0923717744F0843016576CB40E03">
    <w:name w:val="860B0923717744F0843016576CB40E03"/>
    <w:rsid w:val="004A11D1"/>
  </w:style>
  <w:style w:type="paragraph" w:customStyle="1" w:styleId="5E642281DB9F417AA944668498EC66D1">
    <w:name w:val="5E642281DB9F417AA944668498EC66D1"/>
    <w:rsid w:val="004A11D1"/>
  </w:style>
  <w:style w:type="paragraph" w:customStyle="1" w:styleId="E261E422EC314DEC816C3A000366AC53">
    <w:name w:val="E261E422EC314DEC816C3A000366AC53"/>
    <w:rsid w:val="004A11D1"/>
  </w:style>
  <w:style w:type="paragraph" w:customStyle="1" w:styleId="9DBC709FEF72468B9008F496E43846E3">
    <w:name w:val="9DBC709FEF72468B9008F496E43846E3"/>
    <w:rsid w:val="004A11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CE85-8931-4974-8DBF-2C7FE178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Преподаватель</cp:lastModifiedBy>
  <cp:revision>2</cp:revision>
  <cp:lastPrinted>2018-09-11T03:07:00Z</cp:lastPrinted>
  <dcterms:created xsi:type="dcterms:W3CDTF">2019-04-01T00:56:00Z</dcterms:created>
  <dcterms:modified xsi:type="dcterms:W3CDTF">2019-04-01T00:56:00Z</dcterms:modified>
</cp:coreProperties>
</file>