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7C" w:rsidRPr="00C60555" w:rsidRDefault="00F7667C" w:rsidP="00F7667C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ХАБАРОВСКОГО КРАЯ</w:t>
      </w:r>
    </w:p>
    <w:p w:rsidR="00F7667C" w:rsidRPr="00C60555" w:rsidRDefault="00F7667C" w:rsidP="00F7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Краевое государственное бюджетное</w:t>
      </w:r>
    </w:p>
    <w:p w:rsidR="00F7667C" w:rsidRPr="00C60555" w:rsidRDefault="00F7667C" w:rsidP="00F7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образовательное учреждение</w:t>
      </w:r>
    </w:p>
    <w:p w:rsidR="00F7667C" w:rsidRPr="00C60555" w:rsidRDefault="00F7667C" w:rsidP="00F7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«Вяземский лесхоз-техникум им. Н. В. Усенко»</w:t>
      </w:r>
    </w:p>
    <w:p w:rsidR="00F7667C" w:rsidRPr="00C60555" w:rsidRDefault="00F7667C" w:rsidP="00F7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КГБ ПОУ ВЛХТ</w:t>
      </w:r>
    </w:p>
    <w:p w:rsidR="00F7667C" w:rsidRPr="00C60555" w:rsidRDefault="00F7667C" w:rsidP="00F7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7C" w:rsidRPr="00C60555" w:rsidRDefault="00F7667C" w:rsidP="00F766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F7667C" w:rsidRPr="000E715B" w:rsidRDefault="00F7667C" w:rsidP="00F7667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67C" w:rsidRPr="000E715B" w:rsidRDefault="00F7667C" w:rsidP="00F7667C">
      <w:pPr>
        <w:tabs>
          <w:tab w:val="left" w:pos="3553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452A74" w:rsidRPr="009D1842" w:rsidRDefault="00452A74" w:rsidP="00452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D1842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F7667C" w:rsidRPr="00F7667C" w:rsidRDefault="00F7667C" w:rsidP="00452A74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743221" w:rsidRDefault="00F7667C" w:rsidP="00F7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45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Д.14</w:t>
      </w:r>
      <w:r w:rsidRPr="00F7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173" w:rsidRPr="00F7667C">
        <w:rPr>
          <w:rFonts w:ascii="Times New Roman" w:hAnsi="Times New Roman" w:cs="Times New Roman"/>
          <w:b/>
          <w:sz w:val="28"/>
          <w:szCs w:val="28"/>
        </w:rPr>
        <w:t xml:space="preserve">ОСНОВЫ ПРЕДПРИНИМАТЕЛЬСТВА, </w:t>
      </w:r>
      <w:r w:rsidR="005E5173">
        <w:rPr>
          <w:rFonts w:ascii="Times New Roman" w:hAnsi="Times New Roman" w:cs="Times New Roman"/>
          <w:b/>
          <w:sz w:val="28"/>
          <w:szCs w:val="28"/>
        </w:rPr>
        <w:t xml:space="preserve"> ТЕХНИКА ТРУД</w:t>
      </w:r>
      <w:r w:rsidR="005E5173">
        <w:rPr>
          <w:rFonts w:ascii="Times New Roman" w:hAnsi="Times New Roman" w:cs="Times New Roman"/>
          <w:b/>
          <w:sz w:val="28"/>
          <w:szCs w:val="28"/>
        </w:rPr>
        <w:t>О</w:t>
      </w:r>
      <w:r w:rsidR="005E5173">
        <w:rPr>
          <w:rFonts w:ascii="Times New Roman" w:hAnsi="Times New Roman" w:cs="Times New Roman"/>
          <w:b/>
          <w:sz w:val="28"/>
          <w:szCs w:val="28"/>
        </w:rPr>
        <w:t>УСТРОЙСТВА</w:t>
      </w:r>
      <w:r w:rsidR="005E5173" w:rsidRPr="00F766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67C" w:rsidRDefault="00F7667C" w:rsidP="00F7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7C" w:rsidRPr="00F7667C" w:rsidRDefault="00F7667C" w:rsidP="00F7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2A74" w:rsidRPr="009D1842" w:rsidRDefault="00452A74" w:rsidP="00452A74">
      <w:pPr>
        <w:jc w:val="center"/>
        <w:rPr>
          <w:rFonts w:ascii="Times New Roman" w:hAnsi="Times New Roman"/>
          <w:b/>
          <w:sz w:val="28"/>
          <w:szCs w:val="28"/>
        </w:rPr>
      </w:pPr>
      <w:r w:rsidRPr="009D1842">
        <w:rPr>
          <w:rFonts w:ascii="Times New Roman" w:hAnsi="Times New Roman"/>
          <w:b/>
          <w:sz w:val="28"/>
          <w:szCs w:val="28"/>
        </w:rPr>
        <w:t>по специальности 35.02.02 Технология лесозаготовок</w:t>
      </w:r>
    </w:p>
    <w:p w:rsidR="00743221" w:rsidRPr="00DA72EF" w:rsidRDefault="00743221" w:rsidP="007432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1" w:rsidRPr="00DA72EF" w:rsidRDefault="00743221" w:rsidP="007432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1" w:rsidRPr="00DA72EF" w:rsidRDefault="00743221" w:rsidP="007432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1" w:rsidRPr="00DA72EF" w:rsidRDefault="00743221" w:rsidP="007432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1" w:rsidRPr="00DA72EF" w:rsidRDefault="00743221" w:rsidP="007432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1" w:rsidRPr="00DA72EF" w:rsidRDefault="00743221" w:rsidP="007432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1" w:rsidRPr="00DA72EF" w:rsidRDefault="00743221" w:rsidP="009102C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21" w:rsidRPr="00F7667C" w:rsidRDefault="00743221" w:rsidP="007432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F7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43221" w:rsidRPr="00DA72EF" w:rsidRDefault="00743221" w:rsidP="0074322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4C2A" w:rsidRDefault="00314C2A" w:rsidP="0074322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72EF" w:rsidRDefault="00DA72EF" w:rsidP="0074322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72EF" w:rsidRPr="00DA72EF" w:rsidRDefault="00DA72EF" w:rsidP="0074322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3221" w:rsidRDefault="00743221" w:rsidP="00743221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2A74" w:rsidRDefault="00452A74" w:rsidP="00743221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2A74" w:rsidRPr="00DA72EF" w:rsidRDefault="00452A74" w:rsidP="00743221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3221" w:rsidRPr="00DA72EF" w:rsidRDefault="00743221" w:rsidP="00743221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3221" w:rsidRPr="00DA72EF" w:rsidRDefault="00F7667C" w:rsidP="00DA72EF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DA72EF"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Преподаватель  спец</w:t>
      </w:r>
      <w:proofErr w:type="gramStart"/>
      <w:r w:rsidR="00DA72EF"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A72EF"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Вовк О.В.</w:t>
      </w:r>
    </w:p>
    <w:p w:rsidR="00743221" w:rsidRPr="00DA72EF" w:rsidRDefault="00743221" w:rsidP="00743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43221" w:rsidRPr="00DA72EF" w:rsidRDefault="00743221" w:rsidP="0074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21" w:rsidRPr="00DA72EF" w:rsidRDefault="00743221" w:rsidP="00743221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21" w:rsidRPr="00DA72EF" w:rsidRDefault="00743221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EF" w:rsidRPr="00DA72EF" w:rsidRDefault="00DA72EF" w:rsidP="00743221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DA72EF" w:rsidRPr="00DA72EF" w:rsidRDefault="00DA72EF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1"/>
        <w:gridCol w:w="1899"/>
      </w:tblGrid>
      <w:tr w:rsidR="00743221" w:rsidRPr="00DA72EF" w:rsidTr="00DA72EF"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DA72EF"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keepNext/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РАБОЧЕЙ ПРОГРАММЫ УЧЕБНОЙ ДИСЦ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1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3221" w:rsidRPr="00DA72EF" w:rsidTr="00DA72EF"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keepNext/>
              <w:numPr>
                <w:ilvl w:val="0"/>
                <w:numId w:val="2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43221" w:rsidRPr="00DA72EF" w:rsidTr="00DA72EF">
        <w:trPr>
          <w:trHeight w:val="660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keepNext/>
              <w:numPr>
                <w:ilvl w:val="0"/>
                <w:numId w:val="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РАБОЧЕЙ ПРОГРАММЫ УЧЕ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ДИСЦИПЛИНЫ</w:t>
            </w:r>
          </w:p>
        </w:tc>
        <w:tc>
          <w:tcPr>
            <w:tcW w:w="1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43221" w:rsidRPr="00DA72EF" w:rsidTr="00DA72EF"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keepNext/>
              <w:numPr>
                <w:ilvl w:val="0"/>
                <w:numId w:val="4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ОЦЕНКА РЕЗУЛЬТАТОВ ОСВОЕНИЯ УЧЕ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ДИСЦИПЛИНЫ</w:t>
            </w:r>
          </w:p>
        </w:tc>
        <w:tc>
          <w:tcPr>
            <w:tcW w:w="1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43221" w:rsidRPr="00DA72EF" w:rsidTr="00DA72EF"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keepNext/>
              <w:numPr>
                <w:ilvl w:val="0"/>
                <w:numId w:val="5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ВОПРОСЫ ПО МАТЕРИАЛУ РАЗДЕЛОВ (ТЕМ)</w:t>
            </w:r>
          </w:p>
        </w:tc>
        <w:tc>
          <w:tcPr>
            <w:tcW w:w="1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Pr="00DA72EF" w:rsidRDefault="00DA72EF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РАБОЧЕЙ ПРОГРАММЫ УЧЕБНОЙ ДИСЦИПЛИНЫ</w:t>
      </w:r>
    </w:p>
    <w:p w:rsidR="00452A74" w:rsidRDefault="00452A74" w:rsidP="007432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221" w:rsidRDefault="00743221" w:rsidP="007432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DA7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программы.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A74" w:rsidRDefault="00452A74" w:rsidP="00452A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52A74" w:rsidRPr="007B1475" w:rsidRDefault="00452A74" w:rsidP="00452A7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является 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4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специалистов среднего звена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</w:t>
      </w: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специальн</w:t>
      </w: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.02.04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лесоз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готовок</w:t>
      </w:r>
    </w:p>
    <w:p w:rsidR="00452A74" w:rsidRPr="00DA72EF" w:rsidRDefault="00452A74" w:rsidP="007432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нальной образовательной программы.</w:t>
      </w:r>
    </w:p>
    <w:p w:rsidR="00743221" w:rsidRPr="00DA72EF" w:rsidRDefault="00743221" w:rsidP="0091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«</w:t>
      </w:r>
      <w:r w:rsidR="009102CF" w:rsidRPr="00DA72EF">
        <w:rPr>
          <w:rFonts w:ascii="Times New Roman" w:hAnsi="Times New Roman" w:cs="Times New Roman"/>
          <w:sz w:val="28"/>
          <w:szCs w:val="28"/>
        </w:rPr>
        <w:t>Основы предпринимательства, трудоустройство и карьерный рост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входит в состав профессионального цикла общепрофессиональных дисциплин ОП.</w:t>
      </w:r>
      <w:r w:rsidR="0045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221" w:rsidRDefault="00743221" w:rsidP="007432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 дисциплины.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7B1475">
        <w:rPr>
          <w:rFonts w:ascii="Times New Roman" w:hAnsi="Times New Roman" w:cs="Times New Roman"/>
          <w:sz w:val="28"/>
          <w:szCs w:val="28"/>
        </w:rPr>
        <w:t xml:space="preserve"> Техник-технолог должен обладать общими компетенциями, вкл</w:t>
      </w:r>
      <w:r w:rsidRPr="007B1475">
        <w:rPr>
          <w:rFonts w:ascii="Times New Roman" w:hAnsi="Times New Roman" w:cs="Times New Roman"/>
          <w:sz w:val="28"/>
          <w:szCs w:val="28"/>
        </w:rPr>
        <w:t>ю</w:t>
      </w:r>
      <w:r w:rsidRPr="007B1475">
        <w:rPr>
          <w:rFonts w:ascii="Times New Roman" w:hAnsi="Times New Roman" w:cs="Times New Roman"/>
          <w:sz w:val="28"/>
          <w:szCs w:val="28"/>
        </w:rPr>
        <w:t>чающими в себя способность: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</w:t>
      </w:r>
      <w:r w:rsidRPr="007B1475">
        <w:rPr>
          <w:rFonts w:ascii="Times New Roman" w:hAnsi="Times New Roman" w:cs="Times New Roman"/>
          <w:sz w:val="28"/>
          <w:szCs w:val="28"/>
        </w:rPr>
        <w:t>о</w:t>
      </w:r>
      <w:r w:rsidRPr="007B1475">
        <w:rPr>
          <w:rFonts w:ascii="Times New Roman" w:hAnsi="Times New Roman" w:cs="Times New Roman"/>
          <w:sz w:val="28"/>
          <w:szCs w:val="28"/>
        </w:rPr>
        <w:t>фессии, проявлять к ней устойчивый интерес.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выбирать типовые м</w:t>
      </w:r>
      <w:r w:rsidRPr="007B1475">
        <w:rPr>
          <w:rFonts w:ascii="Times New Roman" w:hAnsi="Times New Roman" w:cs="Times New Roman"/>
          <w:sz w:val="28"/>
          <w:szCs w:val="28"/>
        </w:rPr>
        <w:t>е</w:t>
      </w:r>
      <w:r w:rsidRPr="007B1475">
        <w:rPr>
          <w:rFonts w:ascii="Times New Roman" w:hAnsi="Times New Roman" w:cs="Times New Roman"/>
          <w:sz w:val="28"/>
          <w:szCs w:val="28"/>
        </w:rPr>
        <w:t>тоды и способы выполнения профессиональных задач, оценивать их эффе</w:t>
      </w:r>
      <w:r w:rsidRPr="007B1475">
        <w:rPr>
          <w:rFonts w:ascii="Times New Roman" w:hAnsi="Times New Roman" w:cs="Times New Roman"/>
          <w:sz w:val="28"/>
          <w:szCs w:val="28"/>
        </w:rPr>
        <w:t>к</w:t>
      </w:r>
      <w:r w:rsidRPr="007B1475">
        <w:rPr>
          <w:rFonts w:ascii="Times New Roman" w:hAnsi="Times New Roman" w:cs="Times New Roman"/>
          <w:sz w:val="28"/>
          <w:szCs w:val="28"/>
        </w:rPr>
        <w:t>тивность и качество.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Pr="007B1475">
        <w:rPr>
          <w:rFonts w:ascii="Times New Roman" w:hAnsi="Times New Roman" w:cs="Times New Roman"/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Pr="007B1475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Работать в коллективе и команде, эффективно общаться с коллег</w:t>
      </w:r>
      <w:r w:rsidRPr="007B1475">
        <w:rPr>
          <w:rFonts w:ascii="Times New Roman" w:hAnsi="Times New Roman" w:cs="Times New Roman"/>
          <w:sz w:val="28"/>
          <w:szCs w:val="28"/>
        </w:rPr>
        <w:t>а</w:t>
      </w:r>
      <w:r w:rsidRPr="007B1475">
        <w:rPr>
          <w:rFonts w:ascii="Times New Roman" w:hAnsi="Times New Roman" w:cs="Times New Roman"/>
          <w:sz w:val="28"/>
          <w:szCs w:val="28"/>
        </w:rPr>
        <w:t>ми, руководством, потребителями.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Брать на себя ответственность за работу членов команды (подч</w:t>
      </w:r>
      <w:r w:rsidRPr="007B1475">
        <w:rPr>
          <w:rFonts w:ascii="Times New Roman" w:hAnsi="Times New Roman" w:cs="Times New Roman"/>
          <w:sz w:val="28"/>
          <w:szCs w:val="28"/>
        </w:rPr>
        <w:t>и</w:t>
      </w:r>
      <w:r w:rsidRPr="007B1475">
        <w:rPr>
          <w:rFonts w:ascii="Times New Roman" w:hAnsi="Times New Roman" w:cs="Times New Roman"/>
          <w:sz w:val="28"/>
          <w:szCs w:val="28"/>
        </w:rPr>
        <w:t>ненных), результат выполнения заданий.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Pr="007B1475">
        <w:rPr>
          <w:rFonts w:ascii="Times New Roman" w:hAnsi="Times New Roman" w:cs="Times New Roman"/>
          <w:sz w:val="28"/>
          <w:szCs w:val="28"/>
        </w:rPr>
        <w:t>8. Самостоятельно определять задачи профессионального и личнос</w:t>
      </w:r>
      <w:r w:rsidRPr="007B1475">
        <w:rPr>
          <w:rFonts w:ascii="Times New Roman" w:hAnsi="Times New Roman" w:cs="Times New Roman"/>
          <w:sz w:val="28"/>
          <w:szCs w:val="28"/>
        </w:rPr>
        <w:t>т</w:t>
      </w:r>
      <w:r w:rsidRPr="007B1475">
        <w:rPr>
          <w:rFonts w:ascii="Times New Roman" w:hAnsi="Times New Roman" w:cs="Times New Roman"/>
          <w:sz w:val="28"/>
          <w:szCs w:val="28"/>
        </w:rPr>
        <w:t>ного развития, заниматься самообразованием, осознанно планировать пов</w:t>
      </w:r>
      <w:r w:rsidRPr="007B1475">
        <w:rPr>
          <w:rFonts w:ascii="Times New Roman" w:hAnsi="Times New Roman" w:cs="Times New Roman"/>
          <w:sz w:val="28"/>
          <w:szCs w:val="28"/>
        </w:rPr>
        <w:t>ы</w:t>
      </w:r>
      <w:r w:rsidRPr="007B1475">
        <w:rPr>
          <w:rFonts w:ascii="Times New Roman" w:hAnsi="Times New Roman" w:cs="Times New Roman"/>
          <w:sz w:val="28"/>
          <w:szCs w:val="28"/>
        </w:rPr>
        <w:t>шение квалификации.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>. Ориентироваться в условиях частой смены технологий в професс</w:t>
      </w:r>
      <w:r w:rsidRPr="007B1475">
        <w:rPr>
          <w:rFonts w:ascii="Times New Roman" w:hAnsi="Times New Roman" w:cs="Times New Roman"/>
          <w:sz w:val="28"/>
          <w:szCs w:val="28"/>
        </w:rPr>
        <w:t>и</w:t>
      </w:r>
      <w:r w:rsidRPr="007B1475">
        <w:rPr>
          <w:rFonts w:ascii="Times New Roman" w:hAnsi="Times New Roman" w:cs="Times New Roman"/>
          <w:sz w:val="28"/>
          <w:szCs w:val="28"/>
        </w:rPr>
        <w:t>ональной деятельности.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7B1475">
        <w:rPr>
          <w:rFonts w:ascii="Times New Roman" w:hAnsi="Times New Roman" w:cs="Times New Roman"/>
          <w:sz w:val="28"/>
          <w:szCs w:val="28"/>
        </w:rPr>
        <w:t xml:space="preserve"> Техник-технолог должен обладать профессиональными компете</w:t>
      </w:r>
      <w:r w:rsidRPr="007B1475">
        <w:rPr>
          <w:rFonts w:ascii="Times New Roman" w:hAnsi="Times New Roman" w:cs="Times New Roman"/>
          <w:sz w:val="28"/>
          <w:szCs w:val="28"/>
        </w:rPr>
        <w:t>н</w:t>
      </w:r>
      <w:r w:rsidRPr="007B1475">
        <w:rPr>
          <w:rFonts w:ascii="Times New Roman" w:hAnsi="Times New Roman" w:cs="Times New Roman"/>
          <w:sz w:val="28"/>
          <w:szCs w:val="28"/>
        </w:rPr>
        <w:t>циями, соответствующими видам деятельности: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Разработка и внедрение технологических процессов лесозаготовок.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1.1. Проводить геодезические и таксационные измерения.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1.2. Планировать и организовывать топологические процессы заг</w:t>
      </w:r>
      <w:r w:rsidRPr="007B1475">
        <w:rPr>
          <w:rFonts w:ascii="Times New Roman" w:hAnsi="Times New Roman" w:cs="Times New Roman"/>
          <w:sz w:val="28"/>
          <w:szCs w:val="28"/>
        </w:rPr>
        <w:t>о</w:t>
      </w:r>
      <w:r w:rsidRPr="007B1475">
        <w:rPr>
          <w:rFonts w:ascii="Times New Roman" w:hAnsi="Times New Roman" w:cs="Times New Roman"/>
          <w:sz w:val="28"/>
          <w:szCs w:val="28"/>
        </w:rPr>
        <w:lastRenderedPageBreak/>
        <w:t>товки и хранения древесины, выбирать лесозаготовительную технику и об</w:t>
      </w:r>
      <w:r w:rsidRPr="007B1475">
        <w:rPr>
          <w:rFonts w:ascii="Times New Roman" w:hAnsi="Times New Roman" w:cs="Times New Roman"/>
          <w:sz w:val="28"/>
          <w:szCs w:val="28"/>
        </w:rPr>
        <w:t>о</w:t>
      </w:r>
      <w:r w:rsidRPr="007B1475">
        <w:rPr>
          <w:rFonts w:ascii="Times New Roman" w:hAnsi="Times New Roman" w:cs="Times New Roman"/>
          <w:sz w:val="28"/>
          <w:szCs w:val="28"/>
        </w:rPr>
        <w:t>рудование в рамках структурного подразделения.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1.3. Выбирать технологию и систему машин для комплексной пер</w:t>
      </w:r>
      <w:r w:rsidRPr="007B1475">
        <w:rPr>
          <w:rFonts w:ascii="Times New Roman" w:hAnsi="Times New Roman" w:cs="Times New Roman"/>
          <w:sz w:val="28"/>
          <w:szCs w:val="28"/>
        </w:rPr>
        <w:t>е</w:t>
      </w:r>
      <w:r w:rsidRPr="007B1475">
        <w:rPr>
          <w:rFonts w:ascii="Times New Roman" w:hAnsi="Times New Roman" w:cs="Times New Roman"/>
          <w:sz w:val="28"/>
          <w:szCs w:val="28"/>
        </w:rPr>
        <w:t xml:space="preserve">работки низкокачественной древесины и отходов лесозаготовок в рамках 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 xml:space="preserve"> подразделено.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 Разработка и внедрение технологических процессов строительства лес</w:t>
      </w:r>
      <w:r w:rsidRPr="007B1475">
        <w:rPr>
          <w:rFonts w:ascii="Times New Roman" w:hAnsi="Times New Roman" w:cs="Times New Roman"/>
          <w:sz w:val="28"/>
          <w:szCs w:val="28"/>
        </w:rPr>
        <w:t>о</w:t>
      </w:r>
      <w:r w:rsidRPr="007B1475">
        <w:rPr>
          <w:rFonts w:ascii="Times New Roman" w:hAnsi="Times New Roman" w:cs="Times New Roman"/>
          <w:sz w:val="28"/>
          <w:szCs w:val="28"/>
        </w:rPr>
        <w:t xml:space="preserve">возных путей, перевозок </w:t>
      </w:r>
      <w:proofErr w:type="spellStart"/>
      <w:r w:rsidRPr="007B1475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7B1475">
        <w:rPr>
          <w:rFonts w:ascii="Times New Roman" w:hAnsi="Times New Roman" w:cs="Times New Roman"/>
          <w:sz w:val="28"/>
          <w:szCs w:val="28"/>
        </w:rPr>
        <w:t>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2.1. Планировать и организовывать технологические процессы стр</w:t>
      </w:r>
      <w:r w:rsidRPr="007B1475">
        <w:rPr>
          <w:rFonts w:ascii="Times New Roman" w:hAnsi="Times New Roman" w:cs="Times New Roman"/>
          <w:sz w:val="28"/>
          <w:szCs w:val="28"/>
        </w:rPr>
        <w:t>о</w:t>
      </w:r>
      <w:r w:rsidRPr="007B1475">
        <w:rPr>
          <w:rFonts w:ascii="Times New Roman" w:hAnsi="Times New Roman" w:cs="Times New Roman"/>
          <w:sz w:val="28"/>
          <w:szCs w:val="28"/>
        </w:rPr>
        <w:t>ительства временных лесотранспортных дорог и обеспечивать их эксплуат</w:t>
      </w:r>
      <w:r w:rsidRPr="007B1475">
        <w:rPr>
          <w:rFonts w:ascii="Times New Roman" w:hAnsi="Times New Roman" w:cs="Times New Roman"/>
          <w:sz w:val="28"/>
          <w:szCs w:val="28"/>
        </w:rPr>
        <w:t>а</w:t>
      </w:r>
      <w:r w:rsidRPr="007B1475">
        <w:rPr>
          <w:rFonts w:ascii="Times New Roman" w:hAnsi="Times New Roman" w:cs="Times New Roman"/>
          <w:sz w:val="28"/>
          <w:szCs w:val="28"/>
        </w:rPr>
        <w:t>цию.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2.2. Обеспечивать эксплуатацию лесотранспортных средств.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ПК 2.3. Организовывать перевозки </w:t>
      </w:r>
      <w:proofErr w:type="spellStart"/>
      <w:r w:rsidRPr="007B1475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7B1475">
        <w:rPr>
          <w:rFonts w:ascii="Times New Roman" w:hAnsi="Times New Roman" w:cs="Times New Roman"/>
          <w:sz w:val="28"/>
          <w:szCs w:val="28"/>
        </w:rPr>
        <w:t>.</w:t>
      </w:r>
    </w:p>
    <w:p w:rsidR="00452A74" w:rsidRPr="007B1475" w:rsidRDefault="00452A74" w:rsidP="00452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 Участие в руководстве производственной деятельностью в рамках структу</w:t>
      </w:r>
      <w:r w:rsidRPr="007B1475">
        <w:rPr>
          <w:rFonts w:ascii="Times New Roman" w:hAnsi="Times New Roman" w:cs="Times New Roman"/>
          <w:sz w:val="28"/>
          <w:szCs w:val="28"/>
        </w:rPr>
        <w:t>р</w:t>
      </w:r>
      <w:r w:rsidRPr="007B1475">
        <w:rPr>
          <w:rFonts w:ascii="Times New Roman" w:hAnsi="Times New Roman" w:cs="Times New Roman"/>
          <w:sz w:val="28"/>
          <w:szCs w:val="28"/>
        </w:rPr>
        <w:t>ного подразделения.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3.1. Участвовать в планировании и организации работы структурного подразделения.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3.2. Участвовать в управлении выполнения поставленных задач в рамках структурного подразделения.</w:t>
      </w:r>
    </w:p>
    <w:p w:rsidR="00452A74" w:rsidRPr="007B1475" w:rsidRDefault="00452A74" w:rsidP="0045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3.3. Оценивать и корректировать деятельность структурного подра</w:t>
      </w:r>
      <w:r w:rsidRPr="007B1475">
        <w:rPr>
          <w:rFonts w:ascii="Times New Roman" w:hAnsi="Times New Roman" w:cs="Times New Roman"/>
          <w:sz w:val="28"/>
          <w:szCs w:val="28"/>
        </w:rPr>
        <w:t>з</w:t>
      </w:r>
      <w:r w:rsidRPr="007B1475">
        <w:rPr>
          <w:rFonts w:ascii="Times New Roman" w:hAnsi="Times New Roman" w:cs="Times New Roman"/>
          <w:sz w:val="28"/>
          <w:szCs w:val="28"/>
        </w:rPr>
        <w:t>деления.</w:t>
      </w:r>
    </w:p>
    <w:p w:rsidR="00452A74" w:rsidRPr="00DA72EF" w:rsidRDefault="00452A74" w:rsidP="007432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дисциплины: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нормативно-правовых, экономических и организационных знаний и умений по вопросам становления, организации и ведения предпр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нимательской деятельности в условиях российской экономики.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дисциплины: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системные знания об основах организации предприним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деятельности.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Выработать организационно-управленческие умения в ведении предпр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нимательской деятельности.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знания об ответственности субъектов предпринимательской деятельности.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 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виды предпринимательской деятельности и предприним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тельскую среду;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в практической деятельности экономическими категориями;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определять приемлемые границы производства;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разрабатывать бизнес – план;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пакет документов для открытия своего дела;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документы для открытия расчетного счета в банке;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организационно-правовую форму предприятия;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разрабатывать стратегию и тактику деятельности предприятия;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профессиональную этику, этические кодексы фирмы, общепр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нятые правила осуществления бизнеса;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механизм защиты предпринимательской тайны;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виды ответственности предпринимателей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финансовое состояние предприятия;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основные финансовые операции;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рассчитывать рентабельность п</w:t>
      </w:r>
      <w:r w:rsidR="00D90364"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редпринимательской деятельности;</w:t>
      </w:r>
    </w:p>
    <w:p w:rsidR="00D90364" w:rsidRPr="00DA72EF" w:rsidRDefault="00D90364" w:rsidP="00D90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самостоятельный выбор, управлять своими ресурсами и состояни</w:t>
      </w:r>
      <w:r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осуществлять сбор информации и использовать информационные техн</w:t>
      </w:r>
      <w:r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для поиска работы, планирования карьеры.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 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типологию предпринимательства;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среды в развитии предпринимательства;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технологию принятия предпринимательских решений;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базовые составляющие внутренней среды фирмы;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организационно-правовые формы предпринимательской деятельности;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учредительных документов;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государственной регистрации и лицензирования предприятия;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механизмы функционирования предприятия;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предпринимательского риска и основные способы снижения ри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основные положения об оплате труда на предприятиях; предпринимател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типа;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элементы культуры предпринимательской деятельности и корп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ративной культуры;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сведений, подлежащих защите;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и виды ответственности предпринимателей;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и инструментарий финансового анализа;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положения бухгалтерского учета на малых предприятиях;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налогов;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истему показателей эффективности предпринимательской деятельности;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и методы оценки эффективности предпринимательской деятел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ности;</w:t>
      </w:r>
    </w:p>
    <w:p w:rsidR="00743221" w:rsidRPr="00DA72EF" w:rsidRDefault="00743221" w:rsidP="007432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пути повышения и контроль эффективности п</w:t>
      </w:r>
      <w:r w:rsidR="00D90364"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редпринимательской деятел</w:t>
      </w:r>
      <w:r w:rsidR="00D90364"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90364"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ности;</w:t>
      </w:r>
    </w:p>
    <w:p w:rsidR="00D90364" w:rsidRPr="00DA72EF" w:rsidRDefault="00D90364" w:rsidP="00D90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на рынке труда конъюнктуры, требований к специалистам;</w:t>
      </w:r>
    </w:p>
    <w:p w:rsidR="00D90364" w:rsidRPr="00DA72EF" w:rsidRDefault="00D90364" w:rsidP="00D90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методы общения с различными категориями населения при решении организационно-управленческих задач;</w:t>
      </w:r>
    </w:p>
    <w:p w:rsidR="00D90364" w:rsidRPr="00DA72EF" w:rsidRDefault="00D90364" w:rsidP="00D903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выбор и успешный поиск работы.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дисципл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ны.</w:t>
      </w:r>
    </w:p>
    <w:p w:rsidR="008468C2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студента - </w:t>
      </w:r>
      <w:r w:rsidR="008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84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 в том числе: обязател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аудиторной учебной нагрузки обучающегося  - </w:t>
      </w:r>
      <w:r w:rsidR="008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часов, </w:t>
      </w:r>
    </w:p>
    <w:p w:rsidR="008468C2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лабораторно-практические занятия - </w:t>
      </w:r>
      <w:r w:rsidR="008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часов;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работы 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4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Pr="00DA72EF" w:rsidRDefault="00DA72EF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И СОДЕРЖАНИЕ УЧЕБНОЙ ДИСЦИПЛИНЫ</w:t>
      </w:r>
    </w:p>
    <w:p w:rsidR="00743221" w:rsidRPr="00DA72EF" w:rsidRDefault="00743221" w:rsidP="00743221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работы.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1563"/>
      </w:tblGrid>
      <w:tr w:rsidR="00743221" w:rsidRPr="00DA72EF" w:rsidTr="00F36A8E">
        <w:trPr>
          <w:trHeight w:val="46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3221" w:rsidRPr="00DA72EF" w:rsidTr="00F36A8E">
        <w:trPr>
          <w:trHeight w:val="28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8468C2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743221" w:rsidRPr="00DA72EF" w:rsidTr="00F36A8E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8468C2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43221" w:rsidRPr="00DA72EF" w:rsidTr="00F36A8E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практические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8468C2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3221" w:rsidRPr="00DA72EF" w:rsidTr="00F36A8E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контрольные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43221" w:rsidRPr="00DA72EF" w:rsidTr="00F36A8E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внеаудиторная 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8468C2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43221" w:rsidRPr="00DA72EF" w:rsidTr="00F36A8E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ind w:firstLine="5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c>
          <w:tcPr>
            <w:tcW w:w="9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аттестация</w:t>
            </w:r>
            <w:r w:rsidRPr="00DA7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</w:tbl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2EF" w:rsidRDefault="00DA72EF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221" w:rsidRPr="00DA72EF" w:rsidRDefault="00743221" w:rsidP="00D9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Тематический план и содержание учебной дисциплины «</w:t>
      </w:r>
      <w:r w:rsidR="00D90364" w:rsidRPr="00DA72EF">
        <w:rPr>
          <w:rFonts w:ascii="Times New Roman" w:hAnsi="Times New Roman" w:cs="Times New Roman"/>
          <w:b/>
          <w:sz w:val="24"/>
          <w:szCs w:val="24"/>
        </w:rPr>
        <w:t>Основы предприним</w:t>
      </w:r>
      <w:r w:rsidR="00D90364" w:rsidRPr="00DA72EF">
        <w:rPr>
          <w:rFonts w:ascii="Times New Roman" w:hAnsi="Times New Roman" w:cs="Times New Roman"/>
          <w:b/>
          <w:sz w:val="24"/>
          <w:szCs w:val="24"/>
        </w:rPr>
        <w:t>а</w:t>
      </w:r>
      <w:r w:rsidR="00D90364" w:rsidRPr="00DA72EF">
        <w:rPr>
          <w:rFonts w:ascii="Times New Roman" w:hAnsi="Times New Roman" w:cs="Times New Roman"/>
          <w:b/>
          <w:sz w:val="24"/>
          <w:szCs w:val="24"/>
        </w:rPr>
        <w:t>тельства, трудоустройство и карьерный рост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tbl>
      <w:tblPr>
        <w:tblW w:w="98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4839"/>
        <w:gridCol w:w="1034"/>
        <w:gridCol w:w="1250"/>
      </w:tblGrid>
      <w:tr w:rsidR="00743221" w:rsidRPr="00DA72EF" w:rsidTr="00F36A8E">
        <w:trPr>
          <w:trHeight w:val="64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 и тем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торные и практические работы, самост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43221" w:rsidRPr="00DA72EF" w:rsidTr="00F36A8E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0364" w:rsidRPr="00DA72EF" w:rsidTr="00DA72EF"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364" w:rsidRPr="00DA72EF" w:rsidRDefault="00D90364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                       72</w:t>
            </w:r>
          </w:p>
        </w:tc>
      </w:tr>
      <w:tr w:rsidR="00743221" w:rsidRPr="00DA72EF" w:rsidTr="00F36A8E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Содержание и современные формы предпринимательства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История во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никновения и сущность предпринимательства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предпринимательства в средние века. Появление акционерных 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ществ. Первые предприниматели в Киевской Руси. Английские экономисты о факторах производства. Эволюция термина «пре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 от среднего века до наших дней. Сущность предпринимател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деятельности. Виды, функции и задачи, признаки  предпринимательской деятельн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 Правовое регулирование экономич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отношений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Написать реф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 на тему: «Современные формы пре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принимательской деятельности в России», «Экономические, социальные и правовые условия предпринимательской деятельн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221" w:rsidRPr="00DA72EF" w:rsidTr="00F36A8E">
        <w:trPr>
          <w:trHeight w:val="78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и его виды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предпринимательства и предпр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нимательской деятельности.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предпринимательство.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предпринимательство.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инновационного предприним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сети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 – центры, би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 - инкубаторы.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</w:t>
            </w:r>
          </w:p>
          <w:p w:rsidR="00743221" w:rsidRPr="00DA72EF" w:rsidRDefault="00743221" w:rsidP="008B3FE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«Анализ видов предпринимательской деятельности и определение типологии коммерческой организации».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8B3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43221" w:rsidRPr="00DA72EF" w:rsidRDefault="00743221" w:rsidP="008B3FE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предпринимательства, его инновационные направления в России (р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ферат)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590AD3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Принятие пре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принимательского 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принятия управленческих решений. Внутренняя и внешняя среда предприним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составляющие внутренней среды. 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 косвенного воздействия на прин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управленческих решений. Технология принятия предпринимательских решений.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методы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предпр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нимательских решений.</w:t>
            </w:r>
          </w:p>
          <w:p w:rsidR="00743221" w:rsidRPr="00DA72EF" w:rsidRDefault="00743221" w:rsidP="00F36A8E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2</w:t>
            </w:r>
          </w:p>
          <w:p w:rsidR="00743221" w:rsidRPr="00DA72EF" w:rsidRDefault="00743221" w:rsidP="008B3FE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«Формирование цены товара. Упра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издержками произво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объема произво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косвенного воздействия на прин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управленческих решений (сообщение).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590AD3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</w:t>
            </w:r>
            <w:proofErr w:type="spellEnd"/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-кие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лица как субъе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предпринимател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Выбор сферы деятельности и обосн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создания нового предприятия</w:t>
            </w:r>
          </w:p>
          <w:p w:rsidR="00743221" w:rsidRPr="00DA72EF" w:rsidRDefault="00743221" w:rsidP="008B3FE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сферы деятельности нового предпр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Технико-экономическое обоснование созд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предприятия.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предприятия: особенности и назначение.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предприятий. Лицензирование деятельности предприятий. Оформление документов для открытия ра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четного счета в банке.</w:t>
            </w:r>
          </w:p>
          <w:p w:rsidR="00743221" w:rsidRPr="00DA72EF" w:rsidRDefault="00743221" w:rsidP="008B3FE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8B3FE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8B3FE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3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«Разработка бизнес-плана».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8B3FE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8B3FE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4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«Составление пакета документов для открытия своего дела».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5</w:t>
            </w:r>
          </w:p>
          <w:p w:rsidR="00743221" w:rsidRPr="00DA72EF" w:rsidRDefault="00743221" w:rsidP="008B3FE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«Оформление документов для откр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расчетного счета в банке».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8B3FE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8B3FE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предприятия: особенности и назначение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(проект).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590AD3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Организацио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но-управленческие функции предприятия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и тактики нового предприятия.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предприятием. Структура предприятия.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осуществляемые на предприятии. Функции управления на предприятии. Орг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планирования деятельности пре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организации на пре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приятии.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функционирования предприятия. Маркетинг и логистика в предпринимател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деятельности. Прекращение деятельн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предприятия.</w:t>
            </w:r>
          </w:p>
          <w:p w:rsidR="00743221" w:rsidRPr="00DA72EF" w:rsidRDefault="00743221" w:rsidP="00F36A8E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6.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«Проектирование организационной структуры и определение типологии ко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мерческой организации»</w:t>
            </w:r>
          </w:p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7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«Разработка стратегического и такт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плана предприятия».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предприятия (сообщение).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590AD3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Предприним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 риск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предпринимательского риска. Классификация предпринимательских ри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  <w:p w:rsidR="00743221" w:rsidRPr="00DA72EF" w:rsidRDefault="00743221" w:rsidP="00F36A8E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риска и методы его оценки.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способы снижения риска: страхов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лизинг, факторинг, франчайзинг, хеджирование, форвардный контракт, фь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черсный контракт, опционный контракт.</w:t>
            </w:r>
            <w:proofErr w:type="gramEnd"/>
          </w:p>
          <w:p w:rsidR="00743221" w:rsidRPr="00DA72EF" w:rsidRDefault="00743221" w:rsidP="00F36A8E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Хеджирование, форвардный контракт, фь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черсный контракт, опционный контракт как способы снижения предпринимательского риска (сообщение).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590AD3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Индивид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альный предприн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матель как субъект </w:t>
            </w:r>
            <w:proofErr w:type="spellStart"/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предпри-нимательской</w:t>
            </w:r>
            <w:proofErr w:type="spellEnd"/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Трудовые 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сурсы. Оплата труда на предприятии предпр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нимательского типа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персонала предпринимательской фирмы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управления персоналом в ПД</w:t>
            </w:r>
          </w:p>
          <w:p w:rsidR="00743221" w:rsidRPr="00DA72EF" w:rsidRDefault="00743221" w:rsidP="008B3FE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об оплате труда на предприятии предпринимательского типа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 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предпр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нимательской де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716F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6F4E"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44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 Культура пре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культуры предпринимательства. Корпоративная культура. Предприним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этика и этикет. Возникновение и формирование культуры предпринимател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организации за рубежом.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440"/>
        </w:trPr>
        <w:tc>
          <w:tcPr>
            <w:tcW w:w="2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8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«Соблюдение норм профессионал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этики в различных производственных ситуациях».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2A447B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формирование культуры предпринимательской организации за руб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(на выбор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реферат).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Предприним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тайна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предпринимательской тайны. 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личие предпринимательской тайны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мерческой.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сведений, составляющих предпринимательскую тайну.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и внутренние угрозы безопасности фирмы. Основные элементы механизма з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предпринимательской тайны</w:t>
            </w:r>
          </w:p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9</w:t>
            </w:r>
          </w:p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«Разработка содержания деятельности подсистем механизма, защиты предприн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тайны и безопасности фирмы».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и внутренние угрозы безопасности фирмы. Оформление классификационной схемы или таблицы возможных угроз бе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фирмы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590AD3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9.Ответственность субъектов предприн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деятельн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виды ответственности предпр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нимателей.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гражданской отве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предпринимателей.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обеспечения исполнения предпр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нимателями своих обязательств. Админ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стративная ответственность предприним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предпринимателей за нарушение антимонопольного законод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низкое качество проду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(работ, услуг).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совершение налоговых правонарушений.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10</w:t>
            </w:r>
          </w:p>
          <w:p w:rsidR="00743221" w:rsidRPr="00DA72EF" w:rsidRDefault="00743221" w:rsidP="008B3FE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«Определение видов ответственности предпринимателей по анализу заданных с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туаций».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 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предпринимателей за нарушение антимон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польного законодательства (доклад).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590AD3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 .Управление финансами предпри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предпринимател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типа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 предприятия.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финансами на пре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финансового состояния предпри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тия: сущность и назначение финансового анализа, методы и инструментарий фина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анализа, анализ платежеспособности и финансовой устойчивости предприятия, анализ эффективности использования об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ротных активов.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нормативного регулирования бу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галтерского учета на малых предприятиях, организация бухгалтерского учета на малых предприятиях. Взаимодействия предприн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мателей с кредитными организациями.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кредитам.</w:t>
            </w:r>
          </w:p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Банкротство предприятия.</w:t>
            </w:r>
          </w:p>
          <w:p w:rsidR="00743221" w:rsidRPr="00DA72EF" w:rsidRDefault="00743221" w:rsidP="00F36A8E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11</w:t>
            </w:r>
          </w:p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«Анализ платежеспособности и ф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устойчивости предприятия по з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финансово-экономическим показ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телям».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12</w:t>
            </w:r>
          </w:p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«Осуществление расчета по кред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там».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2A447B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Банкротство предприятия (сообщение).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590AD3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8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Занятость и трудоустройство в Российской Федер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16F4E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12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Налогообл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предприним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деятельности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12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налоговой системы. Виды налогов: НДС, акциз, налог на пр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быль, налог на имущество предприятий, взнос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43221" w:rsidRPr="00DA72EF" w:rsidRDefault="00743221" w:rsidP="008B3F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налогоплательщика за налоговые правонарушения (реферат).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590AD3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221" w:rsidRPr="00DA72EF" w:rsidTr="00F36A8E">
        <w:trPr>
          <w:trHeight w:val="56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договора в пре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принимательской д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32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Оценка э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фективности предпр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нимательской деятел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показателей эффективности пре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принимательской деятельности. Принципы и методы оценки эффективности предпр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нимательской деятельности. Пути повыш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контроль эффективности предприн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деятельности.</w:t>
            </w:r>
          </w:p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B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13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3221" w:rsidRPr="00DA72EF" w:rsidRDefault="00743221" w:rsidP="008B3FE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«Расчет рентабельности предприн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деятельности»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221" w:rsidRPr="00DA72EF" w:rsidTr="00F36A8E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221" w:rsidRPr="00DA72EF" w:rsidRDefault="00743221" w:rsidP="00F36A8E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221" w:rsidRPr="00DA72EF" w:rsidRDefault="00743221" w:rsidP="00F36A8E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D2D" w:rsidRPr="00DA72EF" w:rsidTr="00DA72EF">
        <w:trPr>
          <w:trHeight w:val="400"/>
        </w:trPr>
        <w:tc>
          <w:tcPr>
            <w:tcW w:w="7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541D2D" w:rsidP="005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Трудоустройство и карьерный рост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541D2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541D2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541D2D" w:rsidP="00541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="00015C0E"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="00015C0E"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C0E"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r w:rsidR="00015C0E"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15C0E"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</w:t>
            </w:r>
          </w:p>
          <w:p w:rsidR="00015C0E" w:rsidRPr="00DA72EF" w:rsidRDefault="00015C0E" w:rsidP="00541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13.</w:t>
            </w:r>
          </w:p>
          <w:p w:rsidR="00541D2D" w:rsidRPr="00DA72EF" w:rsidRDefault="00541D2D" w:rsidP="0054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Профессии и их классификация 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541D2D" w:rsidP="00541D2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41D2D" w:rsidRPr="00DA72EF" w:rsidRDefault="00541D2D" w:rsidP="00541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Профессии и их классификация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14.</w:t>
            </w:r>
          </w:p>
          <w:p w:rsidR="00541D2D" w:rsidRPr="00DA72EF" w:rsidRDefault="00541D2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пр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годность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541D2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F6170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«профессиональная пригодность». Способности и профпригодность. Формул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ровка проблемы и способы принятия реш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Психодиагностическая работа с тестами по профессиональной пригодности. Форм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лировка проблемы и способы принятия р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15.</w:t>
            </w:r>
          </w:p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к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рьера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755F8" w:rsidRPr="00DA72EF" w:rsidRDefault="001755F8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015C0E" w:rsidRPr="00DA72EF" w:rsidTr="00DA72EF">
        <w:trPr>
          <w:trHeight w:val="40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16.</w:t>
            </w:r>
          </w:p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поиска р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Пошаговая инструкция по поиску работы. Общие рекомендации соискателям по тр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доустройству.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0E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015C0E" w:rsidRPr="00DA72EF" w:rsidTr="00DA72EF">
        <w:trPr>
          <w:trHeight w:val="400"/>
        </w:trPr>
        <w:tc>
          <w:tcPr>
            <w:tcW w:w="2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конспектов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0E" w:rsidRPr="00DA72EF" w:rsidRDefault="00590AD3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0E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="00E8313D"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Модели и сп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собы поиска работы.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F6170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  <w:r w:rsidR="001755F8"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Модели поиска работы для различных категорий соискат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лей. Способы поиска работы. Возможные «ловушки» или фиктивные предложения.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015C0E" w:rsidRPr="00DA72EF" w:rsidTr="00DA72EF">
        <w:trPr>
          <w:trHeight w:val="40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="00E8313D"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 Диагностика общих способностей человека и интеллекта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15C0E" w:rsidRPr="00DA72EF" w:rsidRDefault="00015C0E" w:rsidP="0017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</w:t>
            </w:r>
            <w:r w:rsidR="001755F8"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Психологическая диагностика  сп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собностей и интеллекта обучающихся. Ка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интересов </w:t>
            </w:r>
            <w:proofErr w:type="spellStart"/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Голомштока</w:t>
            </w:r>
            <w:proofErr w:type="spellEnd"/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Типологический опросник Дж. </w:t>
            </w:r>
            <w:proofErr w:type="spellStart"/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Холланда</w:t>
            </w:r>
            <w:proofErr w:type="spellEnd"/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 Интеллект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лабильность.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0E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015C0E" w:rsidRPr="00DA72EF" w:rsidTr="00DA72EF">
        <w:trPr>
          <w:trHeight w:val="400"/>
        </w:trPr>
        <w:tc>
          <w:tcPr>
            <w:tcW w:w="2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0E" w:rsidRPr="00DA72EF" w:rsidRDefault="00590AD3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0E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E8313D"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Работа с п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чатными изданиями. Поиск работы в Инте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нете.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печатными изданиями. Поиск раб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в Интернете.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E8313D" w:rsidRPr="00DA72EF" w:rsidTr="00DA72EF">
        <w:trPr>
          <w:trHeight w:val="40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3D" w:rsidRPr="00DA72EF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20. Тестирование при приеме на работу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8313D" w:rsidRPr="00DA72EF" w:rsidRDefault="00E8313D" w:rsidP="0017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тестированию. Процедура т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стирования. Примеры тестов. Нетрадицио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виды тестирования.</w:t>
            </w:r>
          </w:p>
          <w:p w:rsidR="00E8313D" w:rsidRPr="00DA72EF" w:rsidRDefault="00E8313D" w:rsidP="0017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№16. </w:t>
            </w:r>
          </w:p>
          <w:p w:rsidR="00E8313D" w:rsidRPr="00DA72EF" w:rsidRDefault="00E8313D" w:rsidP="0017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тестов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E8313D" w:rsidRPr="00DA72EF" w:rsidTr="00DA72EF">
        <w:trPr>
          <w:trHeight w:val="400"/>
        </w:trPr>
        <w:tc>
          <w:tcPr>
            <w:tcW w:w="2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13D" w:rsidRPr="00DA72EF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8313D" w:rsidRPr="00DA72EF" w:rsidRDefault="00E8313D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13D" w:rsidRPr="00DA72EF" w:rsidRDefault="00590AD3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E8313D"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Составление резюме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резюме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E8313D"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Классифик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 типов собеседов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 Собеседование по телефону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755F8" w:rsidRPr="00DA72EF" w:rsidRDefault="001755F8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типов собеседования. Соб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седование по телефону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E8313D"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Имидж дел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вого человека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Имидж делового человека</w:t>
            </w:r>
          </w:p>
          <w:p w:rsidR="00BF6170" w:rsidRPr="00DA72EF" w:rsidRDefault="00BF6170" w:rsidP="0017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</w:t>
            </w:r>
            <w:r w:rsidR="001755F8"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Азбука делов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человека. Эстетические требования к внешнему облику делового человека. С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«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имидж-картинки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BF6170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70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70" w:rsidRPr="00DA72EF" w:rsidRDefault="00BF6170" w:rsidP="00015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F6170" w:rsidRPr="00DA72EF" w:rsidRDefault="00BF6170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170" w:rsidRPr="00DA72EF" w:rsidRDefault="00590AD3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170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E8313D"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Если завтра собеседование. Ос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бенности подготов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периода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8313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печатными изданиями. Поиск раб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в Интернете.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BF6170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70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A" w:rsidRPr="00DA72EF" w:rsidRDefault="00BB556A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F6170" w:rsidRPr="00DA72EF" w:rsidRDefault="00BF6170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конспектом. Подготовка к игре.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170" w:rsidRPr="00DA72EF" w:rsidRDefault="00590AD3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170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B556A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E8313D"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Сюжетно-ролевая игра «Прием на работу»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B556A" w:rsidRPr="00DA72EF" w:rsidRDefault="00BB556A" w:rsidP="0017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  <w:r w:rsidR="001755F8"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Сюжетно-ролевая игра «Прием на работу»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541D2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B556A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A" w:rsidRPr="00DA72EF" w:rsidRDefault="00BB556A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56A" w:rsidRPr="00DA72EF" w:rsidRDefault="00BB556A" w:rsidP="00015C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B556A" w:rsidRPr="00DA72EF" w:rsidRDefault="00BB556A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конспектом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6A" w:rsidRPr="00DA72EF" w:rsidRDefault="00590AD3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56A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541D2D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B556A" w:rsidP="00E8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E8313D"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Адаптация на новом рабочем месте. Правовой аспект мол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 специалиста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D2D" w:rsidRPr="00DA72EF" w:rsidRDefault="00BF6170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755F8" w:rsidRPr="00DA72EF" w:rsidRDefault="001755F8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на новом рабочем месте. Прав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аспект молодого специалиста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D2D" w:rsidRPr="00DA72EF" w:rsidRDefault="00E8313D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015C0E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15C0E" w:rsidRPr="00DA72EF" w:rsidRDefault="00015C0E" w:rsidP="00015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конспектом. Подготовка к зачету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0E" w:rsidRPr="00DA72EF" w:rsidRDefault="00590AD3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0E" w:rsidRPr="00DA72EF" w:rsidRDefault="00015C0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40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16F4E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F36A8E">
        <w:trPr>
          <w:trHeight w:val="220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7B" w:rsidRPr="00DA72EF" w:rsidRDefault="00743221" w:rsidP="002A44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 –</w:t>
            </w:r>
            <w:r w:rsidR="0084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часа,  аудиторных– </w:t>
            </w:r>
            <w:r w:rsidR="0084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часов, из них </w:t>
            </w:r>
            <w:r w:rsidR="002A447B"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="002A447B"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A447B"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тических 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–</w:t>
            </w:r>
            <w:r w:rsidR="0084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A447B"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3221" w:rsidRPr="00DA72EF" w:rsidRDefault="00743221" w:rsidP="002A447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самостоятельной работы – </w:t>
            </w:r>
            <w:r w:rsidR="0084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характеристики уровня освоения учебного материала используются сл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обозначения: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– 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ознакомительный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(узнавание ранее изученных объектов, свойств);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– 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– 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продуктивный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(планирование и самостоятельное выполнение деятельн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решение проблемных задач)</w:t>
      </w:r>
    </w:p>
    <w:p w:rsidR="00743221" w:rsidRPr="00DA72EF" w:rsidRDefault="00743221" w:rsidP="0074322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РЕАЛИЗАЦИИ РАБОЧЕЙ ПРОГРАММЫ ДИСЦИПЛ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нию.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дисциплины требует наличия кабинета эк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номики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учебной лаборатории: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оборудованные персональными компьютерами рабочие места по колич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 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преподавателя;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комплект методических указаний по выполнению лабораторно-практических работ по дисциплине.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компьютеры с лицензионным программным обеспечением по количеству 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интерактивная доска;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маркерная доска.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обеспечение:</w:t>
      </w:r>
    </w:p>
    <w:p w:rsidR="00743221" w:rsidRPr="00DA72EF" w:rsidRDefault="00743221" w:rsidP="0074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операционная система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XP;</w:t>
      </w:r>
    </w:p>
    <w:p w:rsidR="00743221" w:rsidRPr="00DA72EF" w:rsidRDefault="00743221" w:rsidP="0074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стандартные программы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XP;</w:t>
      </w:r>
    </w:p>
    <w:p w:rsidR="00743221" w:rsidRPr="00DA72EF" w:rsidRDefault="00743221" w:rsidP="0074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пакет программ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221" w:rsidRPr="00DA72EF" w:rsidRDefault="00743221" w:rsidP="0074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интернет-браузер.</w:t>
      </w:r>
    </w:p>
    <w:p w:rsidR="00743221" w:rsidRPr="00DA72EF" w:rsidRDefault="00743221" w:rsidP="00743221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обучения.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нительной литературы.</w:t>
      </w:r>
    </w:p>
    <w:p w:rsidR="00743221" w:rsidRPr="00DA72EF" w:rsidRDefault="00743221" w:rsidP="0074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743221" w:rsidRPr="00DA72EF" w:rsidRDefault="00743221" w:rsidP="007432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Андреев А.Н., Дорофеев В.Д., Чернецов В.И. Основы бизнеса. – Пенза: Изд. Пензенского института экономического развития и антикризисного управления, 2012 г.</w:t>
      </w:r>
    </w:p>
    <w:p w:rsidR="00743221" w:rsidRPr="00DA72EF" w:rsidRDefault="00743221" w:rsidP="007432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Баринов В.А. Бизнес-планирование. Учебное пособие. – М.: Форум: И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ФРА-М, 2011 г.</w:t>
      </w:r>
    </w:p>
    <w:p w:rsidR="00743221" w:rsidRPr="00DA72EF" w:rsidRDefault="00743221" w:rsidP="007432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Барроу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и др. Бизнес-планирование: полное руководство / Пер. с англ.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М.Веселковой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ФАИР-ПРЕСС, 2011 г.</w:t>
      </w:r>
    </w:p>
    <w:p w:rsidR="00743221" w:rsidRPr="00DA72EF" w:rsidRDefault="00743221" w:rsidP="007432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Горфинкель В.Я., Поляк Г.Б.,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Швандар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В.А.Предпринимательство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ник. 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ЮНИТИ-ДАНА, 2012 г.</w:t>
      </w:r>
    </w:p>
    <w:p w:rsidR="00743221" w:rsidRPr="00DA72EF" w:rsidRDefault="00743221" w:rsidP="007432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Организация предпринимательской деятельности. Учебное пособие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 П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А. С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Пелиха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М.: Издательский центр «Март», 2013 г.</w:t>
      </w:r>
    </w:p>
    <w:p w:rsidR="00743221" w:rsidRPr="00DA72EF" w:rsidRDefault="00743221" w:rsidP="007432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Предпринимательство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В.Я.Горфинкеля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ЮНИТИ, 2012</w:t>
      </w:r>
    </w:p>
    <w:p w:rsidR="00743221" w:rsidRPr="00DA72EF" w:rsidRDefault="00743221" w:rsidP="0074322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Ремонтова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Т.И., Широкова Л.П. Как составить бизнес-план. Методическое пособие. – Пенза: ИПК и ПРО, 2013 г.</w:t>
      </w:r>
    </w:p>
    <w:p w:rsidR="00590AD3" w:rsidRPr="00DA72EF" w:rsidRDefault="00590AD3" w:rsidP="00590AD3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Самопрезентация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устройстве на работу: уч. пособие / А.М.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М.: Академия, 2012. - 128 с. - (Серия «Профессиональная ориентация»).</w:t>
      </w:r>
    </w:p>
    <w:p w:rsidR="00590AD3" w:rsidRPr="00DA72EF" w:rsidRDefault="00590AD3" w:rsidP="00590AD3">
      <w:pPr>
        <w:pStyle w:val="a3"/>
        <w:numPr>
          <w:ilvl w:val="0"/>
          <w:numId w:val="2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поиска работы: уч. пособие / А.М.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Корягин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М.:</w:t>
      </w:r>
    </w:p>
    <w:p w:rsidR="00743221" w:rsidRPr="00DA72EF" w:rsidRDefault="00743221" w:rsidP="0074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</w:p>
    <w:p w:rsidR="00590AD3" w:rsidRPr="00DA72EF" w:rsidRDefault="00590AD3" w:rsidP="00590AD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Батаршев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Учебно-профессиональная мотивация молодежи / А.В.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Батаршев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Академия, 2009. - 192 с.</w:t>
      </w:r>
    </w:p>
    <w:p w:rsidR="00590AD3" w:rsidRPr="00DA72EF" w:rsidRDefault="00590AD3" w:rsidP="00590AD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Бендюков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Ступени карьеры: азбука профориентации / М.А.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дюков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И.Л. Соломин. - СПб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2006. - 240 с.</w:t>
      </w:r>
    </w:p>
    <w:p w:rsidR="00590AD3" w:rsidRPr="00DA72EF" w:rsidRDefault="00590AD3" w:rsidP="00590AD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Н.С. Мотивация трудовой деятельности / Н.С. </w:t>
      </w: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 изд., стер. - М.: Академия, 2012. - 368 с.</w:t>
      </w:r>
    </w:p>
    <w:p w:rsidR="00590AD3" w:rsidRPr="00DA72EF" w:rsidRDefault="00590AD3" w:rsidP="0074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221" w:rsidRPr="00DA72EF" w:rsidRDefault="00743221" w:rsidP="00590AD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Лошкарев В.Г. Организация бизнеса с нуля. Советы практика. – СПб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2014</w:t>
      </w:r>
    </w:p>
    <w:p w:rsidR="00743221" w:rsidRPr="00DA72EF" w:rsidRDefault="00743221" w:rsidP="00590AD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Бусыгин А.С. Предпринимательство. Основной курс. – М.: И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ФРА-М, 2012</w:t>
      </w:r>
    </w:p>
    <w:p w:rsidR="00743221" w:rsidRPr="00DA72EF" w:rsidRDefault="00743221" w:rsidP="00590AD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Дятлов В.А. Управление персоналом. – М.: ПРИОР, 2013</w:t>
      </w:r>
    </w:p>
    <w:p w:rsidR="00743221" w:rsidRPr="00DA72EF" w:rsidRDefault="00743221" w:rsidP="00590AD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Котерова</w:t>
      </w:r>
      <w:proofErr w:type="spell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Экономика организации. – М. Издательский дом «Академия», 2014</w:t>
      </w:r>
    </w:p>
    <w:p w:rsidR="00743221" w:rsidRPr="00DA72EF" w:rsidRDefault="00743221" w:rsidP="0074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– ресурсы:</w:t>
      </w:r>
    </w:p>
    <w:p w:rsidR="00743221" w:rsidRPr="00DA72EF" w:rsidRDefault="00743221" w:rsidP="007432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электронных книг: http://currencyex.ru/</w:t>
      </w:r>
    </w:p>
    <w:p w:rsidR="00743221" w:rsidRPr="00352A7B" w:rsidRDefault="00743221" w:rsidP="007432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образовательных интернет – ресурсов: </w:t>
      </w:r>
      <w:hyperlink r:id="rId6" w:history="1">
        <w:r w:rsidRPr="00DA72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</w:t>
        </w:r>
      </w:hyperlink>
    </w:p>
    <w:p w:rsidR="00352A7B" w:rsidRPr="00DA72EF" w:rsidRDefault="00352A7B" w:rsidP="00352A7B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221" w:rsidRPr="00DA72EF" w:rsidRDefault="00743221" w:rsidP="00352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ОЦЕНКА РЕЗУЛЬТАТОВ ОСВОЕНИЯ ДИСЦИПЛ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</w:t>
      </w:r>
    </w:p>
    <w:p w:rsidR="00743221" w:rsidRPr="00DA72EF" w:rsidRDefault="00743221" w:rsidP="00743221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оценка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освоения дисциплины осуществляется пр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подавателем в процессе проведения лабораторно-практических занятий, т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стирования, а также выполнения </w:t>
      </w:r>
      <w:proofErr w:type="gramStart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A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DA72EF" w:rsidRPr="00DA72EF" w:rsidRDefault="00DA72EF" w:rsidP="00743221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21" w:type="dxa"/>
        <w:tblInd w:w="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4121"/>
      </w:tblGrid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результатов обучения</w:t>
            </w:r>
          </w:p>
        </w:tc>
      </w:tr>
      <w:tr w:rsidR="00743221" w:rsidRPr="00DA72EF" w:rsidTr="008468C2">
        <w:trPr>
          <w:trHeight w:val="8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квалифицированно применять пол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гражданского, трудового и административного права в сфере предпринимательской деятельности;</w:t>
            </w:r>
          </w:p>
        </w:tc>
        <w:tc>
          <w:tcPr>
            <w:tcW w:w="4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 обучения</w:t>
            </w:r>
          </w:p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защита индивидуальных заданий для самостоятельной внеаудиторной работы;</w:t>
            </w:r>
          </w:p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выполнение и защита  лабораторно-практических работ по составлению рекламных текстов;</w:t>
            </w:r>
          </w:p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тестирование.</w:t>
            </w:r>
          </w:p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оценки результативности обучения</w:t>
            </w:r>
          </w:p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традиционная система отметок в баллах за каждую выполненную р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боту, на основе которых выставляе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ся итоговая отметка</w:t>
            </w:r>
          </w:p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оценки результатов обуч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мониторинг роста творческой сам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стоятельности и навыков получения нового знания каждым обучающи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ся;</w:t>
            </w:r>
          </w:p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формирование результата итоговой аттестации по дисциплине на основе суммы результатов текущего ко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  <w:r w:rsidRPr="00DA7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необходимую справочную информацию о правовом положении объектов предпринимательской де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текстами правовых исто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ников;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468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 применять нормати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но-правовые акты, регламентиру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предпринимательскую деятел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ность;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468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оформлять документацию для рег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предпринимательской де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8468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расчет заработной пл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работников в области предприн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деятельности;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типичные формы гра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данско-правового договора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352A7B" w:rsidRDefault="00743221" w:rsidP="0035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7B">
              <w:rPr>
                <w:rFonts w:ascii="Times New Roman" w:hAnsi="Times New Roman" w:cs="Times New Roman"/>
                <w:sz w:val="24"/>
                <w:szCs w:val="24"/>
              </w:rPr>
              <w:t>соблюдать деловую и професси</w:t>
            </w:r>
            <w:r w:rsidRPr="0035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A7B">
              <w:rPr>
                <w:rFonts w:ascii="Times New Roman" w:hAnsi="Times New Roman" w:cs="Times New Roman"/>
                <w:sz w:val="24"/>
                <w:szCs w:val="24"/>
              </w:rPr>
              <w:t>нальную этику в предпринимател</w:t>
            </w:r>
            <w:r w:rsidRPr="00352A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2A7B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rPr>
          <w:trHeight w:val="3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и структуру предприним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деятельности  Российской Федерации;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Конституции Российской Федерации, Федеральн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закона от 25 мая 1995 г. «О конк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ренции и ограничении монополист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деятельности на товарных рынках», Постановление Правител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РФ «О лицензировании отдел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вид</w:t>
            </w:r>
            <w:r w:rsidR="00352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деятель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 и другие нормативно-правовые акты, регл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ментирующие предпринимательскую деятельность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налогообложения в предпр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нимательской деятельности;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организационно-правовые формы предпринимательской де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юридического лица;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индивидуальн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предпринимателя;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учета и о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четности в области предприним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деятельности.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правового регулиров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занятости и трудоустройства в области предпринимательской де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4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культуру и имидж предпринимателя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221" w:rsidRPr="00DA72EF" w:rsidTr="008468C2"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21" w:rsidRPr="00DA72EF" w:rsidRDefault="00743221" w:rsidP="00F36A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 – дифференцированный зачет</w:t>
            </w:r>
          </w:p>
        </w:tc>
      </w:tr>
    </w:tbl>
    <w:p w:rsidR="00223D86" w:rsidRPr="00DA72EF" w:rsidRDefault="00223D86">
      <w:pPr>
        <w:rPr>
          <w:rFonts w:ascii="Times New Roman" w:hAnsi="Times New Roman" w:cs="Times New Roman"/>
          <w:sz w:val="24"/>
          <w:szCs w:val="24"/>
        </w:rPr>
      </w:pPr>
    </w:p>
    <w:sectPr w:rsidR="00223D86" w:rsidRPr="00DA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42D"/>
    <w:multiLevelType w:val="multilevel"/>
    <w:tmpl w:val="59BE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7C89"/>
    <w:multiLevelType w:val="multilevel"/>
    <w:tmpl w:val="BF2E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41437"/>
    <w:multiLevelType w:val="multilevel"/>
    <w:tmpl w:val="4B6A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D5F52"/>
    <w:multiLevelType w:val="multilevel"/>
    <w:tmpl w:val="23AC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938D8"/>
    <w:multiLevelType w:val="multilevel"/>
    <w:tmpl w:val="DF42A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B6EDC"/>
    <w:multiLevelType w:val="multilevel"/>
    <w:tmpl w:val="69986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87A61"/>
    <w:multiLevelType w:val="multilevel"/>
    <w:tmpl w:val="6D1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C76EE"/>
    <w:multiLevelType w:val="multilevel"/>
    <w:tmpl w:val="9CBE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748C7"/>
    <w:multiLevelType w:val="multilevel"/>
    <w:tmpl w:val="6C323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4114B"/>
    <w:multiLevelType w:val="multilevel"/>
    <w:tmpl w:val="585C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E125F"/>
    <w:multiLevelType w:val="multilevel"/>
    <w:tmpl w:val="04E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62CF2"/>
    <w:multiLevelType w:val="multilevel"/>
    <w:tmpl w:val="D324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A2848"/>
    <w:multiLevelType w:val="multilevel"/>
    <w:tmpl w:val="0602D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C4998"/>
    <w:multiLevelType w:val="multilevel"/>
    <w:tmpl w:val="33DCC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D6615"/>
    <w:multiLevelType w:val="multilevel"/>
    <w:tmpl w:val="0698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C0BC5"/>
    <w:multiLevelType w:val="multilevel"/>
    <w:tmpl w:val="90DA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87C5A"/>
    <w:multiLevelType w:val="multilevel"/>
    <w:tmpl w:val="97DE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F4700"/>
    <w:multiLevelType w:val="multilevel"/>
    <w:tmpl w:val="197C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5731C"/>
    <w:multiLevelType w:val="multilevel"/>
    <w:tmpl w:val="794A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42B0D"/>
    <w:multiLevelType w:val="multilevel"/>
    <w:tmpl w:val="AF46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66267"/>
    <w:multiLevelType w:val="hybridMultilevel"/>
    <w:tmpl w:val="DE0ADA88"/>
    <w:lvl w:ilvl="0" w:tplc="674AFD4C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50512"/>
    <w:multiLevelType w:val="multilevel"/>
    <w:tmpl w:val="8760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73776F"/>
    <w:multiLevelType w:val="multilevel"/>
    <w:tmpl w:val="43F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3"/>
  </w:num>
  <w:num w:numId="5">
    <w:abstractNumId w:val="12"/>
  </w:num>
  <w:num w:numId="6">
    <w:abstractNumId w:val="18"/>
  </w:num>
  <w:num w:numId="7">
    <w:abstractNumId w:val="21"/>
  </w:num>
  <w:num w:numId="8">
    <w:abstractNumId w:val="17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16"/>
  </w:num>
  <w:num w:numId="17">
    <w:abstractNumId w:val="10"/>
  </w:num>
  <w:num w:numId="18">
    <w:abstractNumId w:val="22"/>
  </w:num>
  <w:num w:numId="19">
    <w:abstractNumId w:val="2"/>
  </w:num>
  <w:num w:numId="20">
    <w:abstractNumId w:val="19"/>
  </w:num>
  <w:num w:numId="21">
    <w:abstractNumId w:val="1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21"/>
    <w:rsid w:val="00015C0E"/>
    <w:rsid w:val="001755F8"/>
    <w:rsid w:val="00223D86"/>
    <w:rsid w:val="002A447B"/>
    <w:rsid w:val="00314C2A"/>
    <w:rsid w:val="00352A7B"/>
    <w:rsid w:val="00452A74"/>
    <w:rsid w:val="00541D2D"/>
    <w:rsid w:val="00590AD3"/>
    <w:rsid w:val="005E5173"/>
    <w:rsid w:val="00716F4E"/>
    <w:rsid w:val="00743221"/>
    <w:rsid w:val="00831D23"/>
    <w:rsid w:val="008468C2"/>
    <w:rsid w:val="008B3FE7"/>
    <w:rsid w:val="009102CF"/>
    <w:rsid w:val="00BB556A"/>
    <w:rsid w:val="00BF6170"/>
    <w:rsid w:val="00C21606"/>
    <w:rsid w:val="00C32EEE"/>
    <w:rsid w:val="00D52E44"/>
    <w:rsid w:val="00D90364"/>
    <w:rsid w:val="00DA72EF"/>
    <w:rsid w:val="00E8313D"/>
    <w:rsid w:val="00F36A8E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2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2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.ru/&amp;sa=D&amp;ust=1469570425186000&amp;usg=AFQjCNFEreh_xetVmfiq_VUehmm3y-aN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</Company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Методкабинет</cp:lastModifiedBy>
  <cp:revision>11</cp:revision>
  <cp:lastPrinted>2017-11-28T15:08:00Z</cp:lastPrinted>
  <dcterms:created xsi:type="dcterms:W3CDTF">2017-07-04T02:46:00Z</dcterms:created>
  <dcterms:modified xsi:type="dcterms:W3CDTF">2017-11-28T15:09:00Z</dcterms:modified>
</cp:coreProperties>
</file>